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CA860" w14:textId="77777777" w:rsidR="00C22BDB" w:rsidRDefault="00523A75" w:rsidP="00523A75">
      <w:pPr>
        <w:tabs>
          <w:tab w:val="left" w:pos="615"/>
          <w:tab w:val="left" w:pos="4820"/>
        </w:tabs>
        <w:spacing w:before="120" w:after="120"/>
        <w:rPr>
          <w:b/>
          <w:sz w:val="22"/>
          <w:szCs w:val="22"/>
        </w:rPr>
      </w:pPr>
      <w:r>
        <w:rPr>
          <w:b/>
          <w:sz w:val="22"/>
          <w:szCs w:val="22"/>
        </w:rPr>
        <w:tab/>
      </w:r>
      <w:r>
        <w:rPr>
          <w:b/>
          <w:sz w:val="22"/>
          <w:szCs w:val="22"/>
        </w:rPr>
        <w:tab/>
      </w:r>
    </w:p>
    <w:p w14:paraId="4A442146" w14:textId="77777777" w:rsidR="00C22BDB" w:rsidRDefault="00C22BDB" w:rsidP="00C22BDB">
      <w:pPr>
        <w:tabs>
          <w:tab w:val="left" w:pos="4820"/>
        </w:tabs>
        <w:spacing w:before="120" w:after="120"/>
        <w:jc w:val="both"/>
        <w:rPr>
          <w:b/>
          <w:sz w:val="22"/>
          <w:szCs w:val="22"/>
        </w:rPr>
      </w:pPr>
      <w:r>
        <w:rPr>
          <w:b/>
          <w:sz w:val="22"/>
          <w:szCs w:val="22"/>
        </w:rPr>
        <w:t>ALLEGATO A</w:t>
      </w:r>
    </w:p>
    <w:p w14:paraId="32BD4F53" w14:textId="77777777" w:rsidR="00C22BDB" w:rsidRDefault="00C22BDB" w:rsidP="00B27147">
      <w:pPr>
        <w:tabs>
          <w:tab w:val="left" w:pos="4820"/>
        </w:tabs>
        <w:spacing w:before="120" w:after="120"/>
        <w:jc w:val="right"/>
        <w:rPr>
          <w:b/>
          <w:sz w:val="22"/>
          <w:szCs w:val="22"/>
        </w:rPr>
      </w:pPr>
    </w:p>
    <w:p w14:paraId="2398F547" w14:textId="77777777" w:rsidR="00C22BDB" w:rsidRDefault="00C22BDB" w:rsidP="00B27147">
      <w:pPr>
        <w:tabs>
          <w:tab w:val="left" w:pos="4820"/>
        </w:tabs>
        <w:spacing w:before="120" w:after="120"/>
        <w:jc w:val="right"/>
        <w:rPr>
          <w:b/>
          <w:sz w:val="22"/>
          <w:szCs w:val="22"/>
        </w:rPr>
      </w:pPr>
    </w:p>
    <w:p w14:paraId="3E065B44" w14:textId="77777777" w:rsidR="00E529F9" w:rsidRPr="009F2864" w:rsidRDefault="00B27147" w:rsidP="00B27147">
      <w:pPr>
        <w:tabs>
          <w:tab w:val="left" w:pos="4820"/>
        </w:tabs>
        <w:spacing w:before="120" w:after="120"/>
        <w:jc w:val="right"/>
        <w:rPr>
          <w:b/>
          <w:sz w:val="22"/>
          <w:szCs w:val="22"/>
        </w:rPr>
      </w:pPr>
      <w:r w:rsidRPr="009F2864">
        <w:rPr>
          <w:b/>
          <w:sz w:val="22"/>
          <w:szCs w:val="22"/>
        </w:rPr>
        <w:t>___________________________ lì _______________</w:t>
      </w:r>
    </w:p>
    <w:p w14:paraId="14E81B91" w14:textId="77777777" w:rsidR="00B27147" w:rsidRPr="009F2864" w:rsidRDefault="00B27147">
      <w:pPr>
        <w:tabs>
          <w:tab w:val="left" w:pos="4820"/>
        </w:tabs>
        <w:spacing w:before="120" w:after="120"/>
        <w:jc w:val="both"/>
        <w:rPr>
          <w:b/>
          <w:sz w:val="22"/>
          <w:szCs w:val="22"/>
        </w:rPr>
      </w:pPr>
    </w:p>
    <w:p w14:paraId="277657AE" w14:textId="77777777" w:rsidR="005A7207" w:rsidRPr="009F2864" w:rsidRDefault="005A7207" w:rsidP="006A3CE1">
      <w:pPr>
        <w:ind w:left="5664"/>
        <w:rPr>
          <w:sz w:val="22"/>
          <w:szCs w:val="22"/>
          <w:u w:val="single"/>
        </w:rPr>
      </w:pPr>
      <w:r w:rsidRPr="004802DC">
        <w:rPr>
          <w:b/>
          <w:sz w:val="22"/>
          <w:szCs w:val="22"/>
        </w:rPr>
        <w:t>A</w:t>
      </w:r>
      <w:r w:rsidR="006A3CE1" w:rsidRPr="004802DC">
        <w:rPr>
          <w:b/>
          <w:sz w:val="22"/>
          <w:szCs w:val="22"/>
        </w:rPr>
        <w:t>l</w:t>
      </w:r>
      <w:r w:rsidRPr="009F2864">
        <w:rPr>
          <w:sz w:val="22"/>
          <w:szCs w:val="22"/>
        </w:rPr>
        <w:t xml:space="preserve"> </w:t>
      </w:r>
      <w:r w:rsidRPr="009F2864">
        <w:rPr>
          <w:b/>
          <w:sz w:val="22"/>
          <w:szCs w:val="22"/>
        </w:rPr>
        <w:t>GAL</w:t>
      </w:r>
      <w:r>
        <w:rPr>
          <w:b/>
          <w:sz w:val="22"/>
          <w:szCs w:val="22"/>
        </w:rPr>
        <w:t xml:space="preserve"> </w:t>
      </w:r>
      <w:r w:rsidR="006A3CE1">
        <w:rPr>
          <w:b/>
          <w:sz w:val="22"/>
          <w:szCs w:val="22"/>
        </w:rPr>
        <w:t>Pesca Approdo di Ulisse</w:t>
      </w:r>
      <w:r>
        <w:rPr>
          <w:b/>
          <w:sz w:val="22"/>
          <w:szCs w:val="22"/>
        </w:rPr>
        <w:t xml:space="preserve"> S.c.a.r.l.</w:t>
      </w:r>
    </w:p>
    <w:p w14:paraId="020E6510" w14:textId="77777777" w:rsidR="005A7207" w:rsidRPr="009F2864" w:rsidRDefault="006A3CE1" w:rsidP="005A7207">
      <w:pPr>
        <w:ind w:left="5664" w:firstLine="708"/>
        <w:rPr>
          <w:sz w:val="22"/>
          <w:szCs w:val="22"/>
        </w:rPr>
      </w:pPr>
      <w:r>
        <w:rPr>
          <w:sz w:val="22"/>
          <w:szCs w:val="22"/>
        </w:rPr>
        <w:t xml:space="preserve">           Via Galea snc</w:t>
      </w:r>
    </w:p>
    <w:p w14:paraId="7D47C8C9" w14:textId="77777777" w:rsidR="005A7207" w:rsidRPr="009F2864" w:rsidRDefault="006A3CE1" w:rsidP="005A7207">
      <w:pPr>
        <w:ind w:left="5664" w:firstLine="708"/>
        <w:rPr>
          <w:sz w:val="22"/>
          <w:szCs w:val="22"/>
        </w:rPr>
      </w:pPr>
      <w:r>
        <w:rPr>
          <w:sz w:val="22"/>
          <w:szCs w:val="22"/>
        </w:rPr>
        <w:t xml:space="preserve">        </w:t>
      </w:r>
      <w:r w:rsidR="005A7207">
        <w:rPr>
          <w:sz w:val="22"/>
          <w:szCs w:val="22"/>
        </w:rPr>
        <w:t>8</w:t>
      </w:r>
      <w:r>
        <w:rPr>
          <w:sz w:val="22"/>
          <w:szCs w:val="22"/>
        </w:rPr>
        <w:t>4010 Cetara</w:t>
      </w:r>
      <w:r w:rsidR="005A7207" w:rsidRPr="009F2864">
        <w:rPr>
          <w:sz w:val="22"/>
          <w:szCs w:val="22"/>
        </w:rPr>
        <w:t xml:space="preserve"> (</w:t>
      </w:r>
      <w:r>
        <w:rPr>
          <w:sz w:val="22"/>
          <w:szCs w:val="22"/>
        </w:rPr>
        <w:t>S</w:t>
      </w:r>
      <w:r w:rsidR="005A7207">
        <w:rPr>
          <w:sz w:val="22"/>
          <w:szCs w:val="22"/>
        </w:rPr>
        <w:t>A</w:t>
      </w:r>
      <w:r w:rsidR="005A7207" w:rsidRPr="009F2864">
        <w:rPr>
          <w:sz w:val="22"/>
          <w:szCs w:val="22"/>
        </w:rPr>
        <w:t>)</w:t>
      </w:r>
    </w:p>
    <w:p w14:paraId="45EECD25" w14:textId="77777777" w:rsidR="007E334A" w:rsidRPr="009F2864" w:rsidRDefault="007E334A">
      <w:pPr>
        <w:rPr>
          <w:sz w:val="22"/>
          <w:szCs w:val="22"/>
        </w:rPr>
      </w:pPr>
    </w:p>
    <w:p w14:paraId="7540D43D" w14:textId="77777777" w:rsidR="00E529F9" w:rsidRPr="009F2864" w:rsidRDefault="00E529F9">
      <w:pPr>
        <w:rPr>
          <w:b/>
          <w:sz w:val="22"/>
          <w:szCs w:val="22"/>
        </w:rPr>
      </w:pPr>
    </w:p>
    <w:p w14:paraId="531B1328" w14:textId="472B7AB3" w:rsidR="00B65694" w:rsidRPr="00B4524A" w:rsidRDefault="007E334A" w:rsidP="00B65694">
      <w:pPr>
        <w:adjustRightInd w:val="0"/>
        <w:spacing w:line="276" w:lineRule="auto"/>
        <w:jc w:val="both"/>
        <w:rPr>
          <w:b/>
          <w:bCs/>
        </w:rPr>
      </w:pPr>
      <w:r w:rsidRPr="00B65694">
        <w:rPr>
          <w:b/>
          <w:sz w:val="22"/>
          <w:szCs w:val="22"/>
        </w:rPr>
        <w:t xml:space="preserve">OGGETTO: </w:t>
      </w:r>
      <w:r w:rsidR="00B65694" w:rsidRPr="00B65694">
        <w:rPr>
          <w:b/>
          <w:sz w:val="22"/>
          <w:szCs w:val="22"/>
          <w:u w:val="single"/>
        </w:rPr>
        <w:t>ISTANZA DI PARTECIPAZIONE</w:t>
      </w:r>
      <w:r w:rsidR="00B65694">
        <w:rPr>
          <w:b/>
          <w:sz w:val="22"/>
          <w:szCs w:val="22"/>
        </w:rPr>
        <w:t xml:space="preserve"> – rif. “</w:t>
      </w:r>
      <w:r w:rsidR="00B65694" w:rsidRPr="00B65694">
        <w:rPr>
          <w:b/>
          <w:bCs/>
          <w:color w:val="000000"/>
          <w:sz w:val="22"/>
          <w:szCs w:val="22"/>
        </w:rPr>
        <w:t>AVVISO PUBBLICO ESPLORATIVO</w:t>
      </w:r>
      <w:r w:rsidR="00B65694">
        <w:rPr>
          <w:b/>
          <w:bCs/>
          <w:color w:val="000000"/>
          <w:sz w:val="22"/>
          <w:szCs w:val="22"/>
        </w:rPr>
        <w:t xml:space="preserve"> v</w:t>
      </w:r>
      <w:r w:rsidR="00B65694" w:rsidRPr="00B65694">
        <w:rPr>
          <w:b/>
          <w:bCs/>
          <w:sz w:val="22"/>
          <w:szCs w:val="22"/>
        </w:rPr>
        <w:t xml:space="preserve">olto all’acquisizione di manifestazioni d’interesse finalizzate all’individuazione di un operatore economico cui eventualmente affidare, tramite successiva “Trattativa Diretta” (TD) sul Mercato elettronico della Pubblica Amministrazione (Me.PA.) la stipula di una “POLIZZA FIDEJUSSORIA </w:t>
      </w:r>
      <w:r w:rsidR="00B65694" w:rsidRPr="00B65694">
        <w:rPr>
          <w:b/>
          <w:bCs/>
          <w:color w:val="000000"/>
          <w:sz w:val="22"/>
          <w:szCs w:val="22"/>
        </w:rPr>
        <w:t xml:space="preserve">NEI CONFRONTI DELLA REGIONE CAMPANIA A GARANZIA DELL’IMPORTO RICHIESTO A TITOLO DI ANTICIPAZIONE DAL GAL PESCA APPRODO DI ULISSE SUL FINANZIAMENTO CONCESSO ED A VALERE SUL PN-FEAMPA 2021-2027 - </w:t>
      </w:r>
      <w:r w:rsidR="00B65694" w:rsidRPr="00B65694">
        <w:rPr>
          <w:sz w:val="22"/>
          <w:szCs w:val="22"/>
        </w:rPr>
        <w:t xml:space="preserve"> </w:t>
      </w:r>
      <w:r w:rsidR="00B65694" w:rsidRPr="001A4B8D">
        <w:rPr>
          <w:b/>
          <w:i/>
          <w:sz w:val="22"/>
          <w:szCs w:val="22"/>
        </w:rPr>
        <w:t xml:space="preserve">Priorità 3 </w:t>
      </w:r>
      <w:r w:rsidR="001A4B8D">
        <w:rPr>
          <w:b/>
          <w:i/>
          <w:sz w:val="22"/>
          <w:szCs w:val="22"/>
        </w:rPr>
        <w:t>–</w:t>
      </w:r>
      <w:r w:rsidR="00B65694" w:rsidRPr="001A4B8D">
        <w:rPr>
          <w:b/>
          <w:i/>
          <w:sz w:val="22"/>
          <w:szCs w:val="22"/>
        </w:rPr>
        <w:t xml:space="preserve"> </w:t>
      </w:r>
      <w:r w:rsidR="001A4B8D">
        <w:rPr>
          <w:b/>
          <w:i/>
          <w:sz w:val="22"/>
          <w:szCs w:val="22"/>
        </w:rPr>
        <w:t xml:space="preserve">Spese di funzionamento e gestione - </w:t>
      </w:r>
      <w:r w:rsidR="00B65694" w:rsidRPr="001A4B8D">
        <w:rPr>
          <w:b/>
          <w:i/>
          <w:sz w:val="22"/>
          <w:szCs w:val="22"/>
        </w:rPr>
        <w:t>Obiettivo specifico 3.1 – CLLD - Attività propedeutiche all’avvio delle strategie CLLD</w:t>
      </w:r>
      <w:r w:rsidR="00B65694" w:rsidRPr="00B65694">
        <w:rPr>
          <w:b/>
          <w:bCs/>
          <w:sz w:val="22"/>
          <w:szCs w:val="22"/>
        </w:rPr>
        <w:t>; previa valutazione</w:t>
      </w:r>
      <w:r w:rsidR="00B65694" w:rsidRPr="00B4524A">
        <w:rPr>
          <w:b/>
          <w:bCs/>
        </w:rPr>
        <w:t xml:space="preserve"> comparativa di preventivi di spesa.</w:t>
      </w:r>
      <w:r w:rsidR="001A4B8D">
        <w:rPr>
          <w:b/>
          <w:bCs/>
        </w:rPr>
        <w:t xml:space="preserve"> CUP: B28H2400103006. </w:t>
      </w:r>
    </w:p>
    <w:p w14:paraId="50BACE0E" w14:textId="77777777" w:rsidR="005A7207" w:rsidRPr="002A21D1" w:rsidRDefault="005A7207" w:rsidP="005A7207">
      <w:pPr>
        <w:widowControl w:val="0"/>
        <w:autoSpaceDE w:val="0"/>
        <w:autoSpaceDN w:val="0"/>
        <w:adjustRightInd w:val="0"/>
        <w:spacing w:after="240"/>
        <w:jc w:val="both"/>
        <w:rPr>
          <w:b/>
          <w:bCs/>
        </w:rPr>
      </w:pPr>
    </w:p>
    <w:p w14:paraId="297FD7D6" w14:textId="77777777" w:rsidR="000C1CBD" w:rsidRDefault="000C1CBD" w:rsidP="001A7BD3">
      <w:pPr>
        <w:pStyle w:val="Corpotesto"/>
        <w:spacing w:after="0" w:line="360" w:lineRule="auto"/>
        <w:jc w:val="both"/>
        <w:rPr>
          <w:sz w:val="22"/>
          <w:szCs w:val="22"/>
        </w:rPr>
      </w:pPr>
    </w:p>
    <w:p w14:paraId="28880409" w14:textId="77777777" w:rsidR="007E334A" w:rsidRPr="009F2864" w:rsidRDefault="007E334A" w:rsidP="001A7BD3">
      <w:pPr>
        <w:pStyle w:val="Corpotesto"/>
        <w:spacing w:after="0" w:line="360" w:lineRule="auto"/>
        <w:jc w:val="both"/>
        <w:rPr>
          <w:sz w:val="22"/>
          <w:szCs w:val="22"/>
        </w:rPr>
      </w:pPr>
      <w:r w:rsidRPr="009F2864">
        <w:rPr>
          <w:sz w:val="22"/>
          <w:szCs w:val="22"/>
        </w:rPr>
        <w:t>Il so</w:t>
      </w:r>
      <w:r w:rsidR="00D3502E" w:rsidRPr="009F2864">
        <w:rPr>
          <w:sz w:val="22"/>
          <w:szCs w:val="22"/>
        </w:rPr>
        <w:t>ttoscritto ………………………………………..</w:t>
      </w:r>
      <w:r w:rsidRPr="009F2864">
        <w:rPr>
          <w:sz w:val="22"/>
          <w:szCs w:val="22"/>
        </w:rPr>
        <w:t>………………....…….……………………………</w:t>
      </w:r>
      <w:r w:rsidR="009B3B15" w:rsidRPr="009F2864">
        <w:rPr>
          <w:sz w:val="22"/>
          <w:szCs w:val="22"/>
        </w:rPr>
        <w:t>……</w:t>
      </w:r>
    </w:p>
    <w:p w14:paraId="050F9834" w14:textId="77777777" w:rsidR="007E334A" w:rsidRPr="009F2864" w:rsidRDefault="009B3B15" w:rsidP="001A7BD3">
      <w:pPr>
        <w:spacing w:line="360" w:lineRule="auto"/>
        <w:jc w:val="both"/>
        <w:rPr>
          <w:sz w:val="22"/>
          <w:szCs w:val="22"/>
        </w:rPr>
      </w:pPr>
      <w:r w:rsidRPr="009F2864">
        <w:rPr>
          <w:sz w:val="22"/>
          <w:szCs w:val="22"/>
        </w:rPr>
        <w:t>n</w:t>
      </w:r>
      <w:r w:rsidR="007E334A" w:rsidRPr="009F2864">
        <w:rPr>
          <w:sz w:val="22"/>
          <w:szCs w:val="22"/>
        </w:rPr>
        <w:t>ato a……………………………………….….. il ………</w:t>
      </w:r>
      <w:r w:rsidR="00185C8C" w:rsidRPr="009F2864">
        <w:rPr>
          <w:sz w:val="22"/>
          <w:szCs w:val="22"/>
        </w:rPr>
        <w:t>......</w:t>
      </w: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E334A" w:rsidRPr="009F2864">
        <w:rPr>
          <w:sz w:val="22"/>
          <w:szCs w:val="22"/>
        </w:rPr>
        <w:t>………</w:t>
      </w:r>
      <w:r w:rsidR="00776050" w:rsidRPr="009F2864">
        <w:rPr>
          <w:sz w:val="22"/>
          <w:szCs w:val="22"/>
        </w:rPr>
        <w:t>….</w:t>
      </w:r>
      <w:r w:rsidR="007E334A" w:rsidRPr="009F2864">
        <w:rPr>
          <w:sz w:val="22"/>
          <w:szCs w:val="22"/>
        </w:rPr>
        <w:t>.....…............in Via ……………………………………n°</w:t>
      </w:r>
      <w:r w:rsidRPr="009F2864">
        <w:rPr>
          <w:sz w:val="22"/>
          <w:szCs w:val="22"/>
        </w:rPr>
        <w:t>……..</w:t>
      </w:r>
    </w:p>
    <w:p w14:paraId="424EA894" w14:textId="77777777"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00F3147C" w:rsidRPr="009F2864">
        <w:rPr>
          <w:sz w:val="22"/>
          <w:szCs w:val="22"/>
        </w:rPr>
        <w:t>…………………………………</w:t>
      </w:r>
    </w:p>
    <w:p w14:paraId="5EA61D9D" w14:textId="77777777" w:rsidR="007E334A" w:rsidRPr="009F2864" w:rsidRDefault="009B3B15" w:rsidP="001A7BD3">
      <w:pPr>
        <w:spacing w:line="360" w:lineRule="auto"/>
        <w:jc w:val="both"/>
        <w:rPr>
          <w:sz w:val="22"/>
          <w:szCs w:val="22"/>
        </w:rPr>
      </w:pPr>
      <w:r w:rsidRPr="009F2864">
        <w:rPr>
          <w:sz w:val="22"/>
          <w:szCs w:val="22"/>
        </w:rPr>
        <w:t>d</w:t>
      </w:r>
      <w:r w:rsidR="00893A27" w:rsidRPr="009F2864">
        <w:rPr>
          <w:sz w:val="22"/>
          <w:szCs w:val="22"/>
        </w:rPr>
        <w:t>ell’Istituto</w:t>
      </w:r>
      <w:r w:rsidR="00D3502E" w:rsidRPr="009F2864">
        <w:rPr>
          <w:sz w:val="22"/>
          <w:szCs w:val="22"/>
        </w:rPr>
        <w:t xml:space="preserve"> di </w:t>
      </w:r>
      <w:r w:rsidR="00C70055" w:rsidRPr="009F2864">
        <w:rPr>
          <w:sz w:val="22"/>
          <w:szCs w:val="22"/>
        </w:rPr>
        <w:t>credito/Società</w:t>
      </w:r>
      <w:r w:rsidR="009F3289">
        <w:rPr>
          <w:sz w:val="22"/>
          <w:szCs w:val="22"/>
        </w:rPr>
        <w:t xml:space="preserve">/ </w:t>
      </w:r>
      <w:r w:rsidR="009F3289">
        <w:rPr>
          <w:bCs/>
          <w:color w:val="000000"/>
        </w:rPr>
        <w:t>Impresa</w:t>
      </w:r>
      <w:r w:rsidR="009F3289" w:rsidRPr="009F3289">
        <w:rPr>
          <w:bCs/>
          <w:color w:val="000000"/>
        </w:rPr>
        <w:t xml:space="preserve"> di </w:t>
      </w:r>
      <w:r w:rsidR="009F3289">
        <w:rPr>
          <w:bCs/>
          <w:color w:val="000000"/>
        </w:rPr>
        <w:t>A</w:t>
      </w:r>
      <w:r w:rsidR="009F3289" w:rsidRPr="009F3289">
        <w:rPr>
          <w:bCs/>
          <w:color w:val="000000"/>
        </w:rPr>
        <w:t>ssicurazione</w:t>
      </w:r>
      <w:r w:rsidR="009F3289">
        <w:rPr>
          <w:bCs/>
          <w:color w:val="000000"/>
        </w:rPr>
        <w:t xml:space="preserve"> /</w:t>
      </w:r>
      <w:r w:rsidR="009F3289" w:rsidRPr="009F3289">
        <w:rPr>
          <w:bCs/>
          <w:color w:val="000000"/>
        </w:rPr>
        <w:t>Società</w:t>
      </w:r>
      <w:r w:rsidR="009F3289">
        <w:rPr>
          <w:bCs/>
          <w:color w:val="000000"/>
        </w:rPr>
        <w:t>Fi</w:t>
      </w:r>
      <w:r w:rsidR="009F3289" w:rsidRPr="009F3289">
        <w:rPr>
          <w:bCs/>
          <w:color w:val="000000"/>
        </w:rPr>
        <w:t>nanziari</w:t>
      </w:r>
      <w:r w:rsidR="009F3289">
        <w:rPr>
          <w:bCs/>
          <w:color w:val="000000"/>
        </w:rPr>
        <w:t>a</w:t>
      </w:r>
      <w:r w:rsidR="00893A27" w:rsidRPr="009F2864">
        <w:rPr>
          <w:sz w:val="22"/>
          <w:szCs w:val="22"/>
        </w:rPr>
        <w:t>…………….</w:t>
      </w:r>
      <w:r w:rsidR="007E334A" w:rsidRPr="009F2864">
        <w:rPr>
          <w:sz w:val="22"/>
          <w:szCs w:val="22"/>
        </w:rPr>
        <w:t>………………………………………………………</w:t>
      </w:r>
      <w:r w:rsidR="00C70055" w:rsidRPr="009F2864">
        <w:rPr>
          <w:sz w:val="22"/>
          <w:szCs w:val="22"/>
        </w:rPr>
        <w:t>…</w:t>
      </w:r>
    </w:p>
    <w:p w14:paraId="25CB06CC" w14:textId="77777777" w:rsidR="00994EDC" w:rsidRPr="009F2864" w:rsidRDefault="00994EDC" w:rsidP="001A7BD3">
      <w:pPr>
        <w:spacing w:line="360" w:lineRule="auto"/>
        <w:jc w:val="both"/>
        <w:rPr>
          <w:sz w:val="22"/>
          <w:szCs w:val="22"/>
        </w:rPr>
      </w:pPr>
      <w:r w:rsidRPr="009F2864">
        <w:rPr>
          <w:sz w:val="22"/>
          <w:szCs w:val="22"/>
        </w:rPr>
        <w:t>Forma Giuridica: …………………………………………………………………………</w:t>
      </w:r>
      <w:r w:rsidR="00776050" w:rsidRPr="009F2864">
        <w:rPr>
          <w:sz w:val="22"/>
          <w:szCs w:val="22"/>
        </w:rPr>
        <w:t>…...</w:t>
      </w:r>
      <w:r w:rsidRPr="009F2864">
        <w:rPr>
          <w:sz w:val="22"/>
          <w:szCs w:val="22"/>
        </w:rPr>
        <w:t>……….</w:t>
      </w:r>
    </w:p>
    <w:p w14:paraId="78D09620" w14:textId="77777777" w:rsidR="00994EDC" w:rsidRPr="009F2864" w:rsidRDefault="00994EDC" w:rsidP="001A7BD3">
      <w:pPr>
        <w:spacing w:line="360" w:lineRule="auto"/>
        <w:jc w:val="both"/>
        <w:rPr>
          <w:sz w:val="22"/>
          <w:szCs w:val="22"/>
        </w:rPr>
      </w:pPr>
      <w:r w:rsidRPr="009F2864">
        <w:rPr>
          <w:sz w:val="22"/>
          <w:szCs w:val="22"/>
        </w:rPr>
        <w:t>Codice Fiscale: ..………………………………………… P.IVA…………….…………</w:t>
      </w:r>
      <w:r w:rsidR="00776050" w:rsidRPr="009F2864">
        <w:rPr>
          <w:sz w:val="22"/>
          <w:szCs w:val="22"/>
        </w:rPr>
        <w:t>……</w:t>
      </w:r>
      <w:r w:rsidRPr="009F2864">
        <w:rPr>
          <w:sz w:val="22"/>
          <w:szCs w:val="22"/>
        </w:rPr>
        <w:t>.……………</w:t>
      </w:r>
    </w:p>
    <w:p w14:paraId="751C378B" w14:textId="77777777" w:rsidR="00994EDC" w:rsidRPr="009F2864" w:rsidRDefault="00D3502E" w:rsidP="001A7BD3">
      <w:pPr>
        <w:spacing w:line="360" w:lineRule="auto"/>
        <w:jc w:val="both"/>
        <w:rPr>
          <w:sz w:val="22"/>
          <w:szCs w:val="22"/>
        </w:rPr>
      </w:pPr>
      <w:r w:rsidRPr="009F2864">
        <w:rPr>
          <w:sz w:val="22"/>
          <w:szCs w:val="22"/>
        </w:rPr>
        <w:t xml:space="preserve">Sede legale </w:t>
      </w:r>
      <w:r w:rsidR="00994EDC" w:rsidRPr="009F2864">
        <w:rPr>
          <w:sz w:val="22"/>
          <w:szCs w:val="22"/>
        </w:rPr>
        <w:t>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 in Via ……...……….…………………..…n.° ……….Sede operativa 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Pr="009F2864">
        <w:rPr>
          <w:sz w:val="22"/>
          <w:szCs w:val="22"/>
        </w:rPr>
        <w:t>. in Via ………</w:t>
      </w:r>
      <w:r w:rsidR="00994EDC" w:rsidRPr="009F2864">
        <w:rPr>
          <w:sz w:val="22"/>
          <w:szCs w:val="22"/>
        </w:rPr>
        <w:t>…………………….…. n° ……….Tel</w:t>
      </w:r>
      <w:r w:rsidRPr="009F2864">
        <w:rPr>
          <w:sz w:val="22"/>
          <w:szCs w:val="22"/>
        </w:rPr>
        <w:t xml:space="preserve"> ………………………… </w:t>
      </w:r>
      <w:r w:rsidR="00994EDC" w:rsidRPr="009F2864">
        <w:rPr>
          <w:sz w:val="22"/>
          <w:szCs w:val="22"/>
        </w:rPr>
        <w:t>Fax……………………………………..…</w:t>
      </w:r>
    </w:p>
    <w:p w14:paraId="568BBB51" w14:textId="77777777" w:rsidR="00D3502E" w:rsidRPr="009F2864" w:rsidRDefault="00994EDC" w:rsidP="001A7BD3">
      <w:pPr>
        <w:spacing w:line="360" w:lineRule="auto"/>
        <w:jc w:val="both"/>
        <w:rPr>
          <w:sz w:val="22"/>
          <w:szCs w:val="22"/>
        </w:rPr>
      </w:pPr>
      <w:r w:rsidRPr="009F2864">
        <w:rPr>
          <w:sz w:val="22"/>
          <w:szCs w:val="22"/>
        </w:rPr>
        <w:t>e-mail……………………………………………………………</w:t>
      </w:r>
    </w:p>
    <w:p w14:paraId="499DFAF3" w14:textId="77777777" w:rsidR="00994EDC" w:rsidRPr="009F2864" w:rsidRDefault="00571957" w:rsidP="001A7BD3">
      <w:pPr>
        <w:spacing w:line="360" w:lineRule="auto"/>
        <w:jc w:val="both"/>
        <w:rPr>
          <w:sz w:val="22"/>
          <w:szCs w:val="22"/>
        </w:rPr>
      </w:pPr>
      <w:r w:rsidRPr="009F2864">
        <w:rPr>
          <w:sz w:val="22"/>
          <w:szCs w:val="22"/>
        </w:rPr>
        <w:t xml:space="preserve">PEC </w:t>
      </w:r>
      <w:r w:rsidR="00994EDC" w:rsidRPr="009F2864">
        <w:rPr>
          <w:sz w:val="22"/>
          <w:szCs w:val="22"/>
        </w:rPr>
        <w:t>………………………………………….……..</w:t>
      </w:r>
    </w:p>
    <w:p w14:paraId="4CB12507" w14:textId="77777777" w:rsidR="0061695A" w:rsidRPr="009F2864" w:rsidRDefault="0061695A" w:rsidP="001A7BD3">
      <w:pPr>
        <w:spacing w:line="360" w:lineRule="auto"/>
        <w:jc w:val="both"/>
        <w:rPr>
          <w:sz w:val="22"/>
          <w:szCs w:val="22"/>
        </w:rPr>
      </w:pPr>
      <w:r w:rsidRPr="009F2864">
        <w:rPr>
          <w:sz w:val="22"/>
          <w:szCs w:val="22"/>
        </w:rPr>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14:paraId="42E654D6" w14:textId="77777777" w:rsidR="00776050" w:rsidRPr="009F2864" w:rsidRDefault="00994EDC" w:rsidP="001A7BD3">
      <w:pPr>
        <w:spacing w:line="360" w:lineRule="auto"/>
        <w:jc w:val="both"/>
        <w:rPr>
          <w:sz w:val="22"/>
          <w:szCs w:val="22"/>
        </w:rPr>
      </w:pPr>
      <w:r w:rsidRPr="009F2864">
        <w:rPr>
          <w:sz w:val="22"/>
          <w:szCs w:val="22"/>
        </w:rPr>
        <w:lastRenderedPageBreak/>
        <w:t>...……………………………</w:t>
      </w:r>
      <w:r w:rsidR="00776050" w:rsidRPr="009F2864">
        <w:rPr>
          <w:sz w:val="22"/>
          <w:szCs w:val="22"/>
        </w:rPr>
        <w:t>…</w:t>
      </w:r>
      <w:r w:rsidRPr="009F2864">
        <w:rPr>
          <w:sz w:val="22"/>
          <w:szCs w:val="22"/>
        </w:rPr>
        <w:t>…………….……………</w:t>
      </w:r>
      <w:r w:rsidR="00D3502E" w:rsidRPr="009F2864">
        <w:rPr>
          <w:sz w:val="22"/>
          <w:szCs w:val="22"/>
        </w:rPr>
        <w:t>……………………………………………..</w:t>
      </w:r>
    </w:p>
    <w:p w14:paraId="195160AC" w14:textId="77777777" w:rsidR="00994EDC" w:rsidRPr="009F2864" w:rsidRDefault="003B312D" w:rsidP="001A7BD3">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14:paraId="61F67289" w14:textId="77777777" w:rsidR="00376F09" w:rsidRPr="009F2864" w:rsidRDefault="00376F09">
      <w:pPr>
        <w:pStyle w:val="Titolo3"/>
        <w:rPr>
          <w:rFonts w:ascii="Times New Roman" w:hAnsi="Times New Roman" w:cs="Times New Roman"/>
          <w:sz w:val="22"/>
          <w:szCs w:val="22"/>
        </w:rPr>
      </w:pPr>
    </w:p>
    <w:p w14:paraId="4694D99F" w14:textId="77777777" w:rsidR="007E334A" w:rsidRPr="009F2864" w:rsidRDefault="007E334A">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14:paraId="576D7929" w14:textId="77777777" w:rsidR="00376F09" w:rsidRPr="009F2864" w:rsidRDefault="00376F09" w:rsidP="00837905">
      <w:pPr>
        <w:jc w:val="both"/>
        <w:rPr>
          <w:sz w:val="22"/>
          <w:szCs w:val="22"/>
        </w:rPr>
      </w:pPr>
    </w:p>
    <w:p w14:paraId="1DCDEFEA" w14:textId="3039DF34" w:rsidR="002C4D84" w:rsidRDefault="008D1252" w:rsidP="000C1CBD">
      <w:pPr>
        <w:jc w:val="both"/>
        <w:rPr>
          <w:b/>
          <w:i/>
          <w:color w:val="000000"/>
        </w:rPr>
      </w:pPr>
      <w:r w:rsidRPr="009F2864">
        <w:rPr>
          <w:sz w:val="22"/>
          <w:szCs w:val="22"/>
        </w:rPr>
        <w:t>D</w:t>
      </w:r>
      <w:r w:rsidR="007E334A" w:rsidRPr="009F2864">
        <w:rPr>
          <w:sz w:val="22"/>
          <w:szCs w:val="22"/>
        </w:rPr>
        <w:t>i</w:t>
      </w:r>
      <w:r w:rsidR="000C1CBD">
        <w:rPr>
          <w:sz w:val="22"/>
          <w:szCs w:val="22"/>
        </w:rPr>
        <w:t xml:space="preserve"> </w:t>
      </w:r>
      <w:r w:rsidR="00077B5B" w:rsidRPr="009F2864">
        <w:rPr>
          <w:sz w:val="22"/>
          <w:szCs w:val="22"/>
        </w:rPr>
        <w:t>partecip</w:t>
      </w:r>
      <w:r w:rsidR="00C70055" w:rsidRPr="009F2864">
        <w:rPr>
          <w:sz w:val="22"/>
          <w:szCs w:val="22"/>
        </w:rPr>
        <w:t xml:space="preserve">are alla procedura </w:t>
      </w:r>
      <w:r w:rsidR="000C1CBD">
        <w:rPr>
          <w:sz w:val="22"/>
          <w:szCs w:val="22"/>
        </w:rPr>
        <w:t>emarginata in oggetto</w:t>
      </w:r>
      <w:r w:rsidR="000B71B6">
        <w:rPr>
          <w:sz w:val="22"/>
          <w:szCs w:val="22"/>
        </w:rPr>
        <w:t>, indetta con Avviso pubblico esplorativo prot. n</w:t>
      </w:r>
      <w:r w:rsidR="00F6423A">
        <w:rPr>
          <w:sz w:val="22"/>
          <w:szCs w:val="22"/>
        </w:rPr>
        <w:t xml:space="preserve">. 65 </w:t>
      </w:r>
      <w:r w:rsidR="000B71B6">
        <w:rPr>
          <w:sz w:val="22"/>
          <w:szCs w:val="22"/>
        </w:rPr>
        <w:t>del</w:t>
      </w:r>
      <w:r w:rsidR="00F6423A">
        <w:rPr>
          <w:sz w:val="22"/>
          <w:szCs w:val="22"/>
        </w:rPr>
        <w:t xml:space="preserve"> 08/10/2024</w:t>
      </w:r>
      <w:r w:rsidR="000B71B6">
        <w:rPr>
          <w:sz w:val="22"/>
          <w:szCs w:val="22"/>
        </w:rPr>
        <w:t xml:space="preserve">, </w:t>
      </w:r>
      <w:r w:rsidR="000C1CBD">
        <w:rPr>
          <w:sz w:val="22"/>
          <w:szCs w:val="22"/>
        </w:rPr>
        <w:t xml:space="preserve"> finalizzata al</w:t>
      </w:r>
      <w:r w:rsidR="00C70055" w:rsidRPr="009F2864">
        <w:rPr>
          <w:sz w:val="22"/>
          <w:szCs w:val="22"/>
        </w:rPr>
        <w:t>l’affidamento</w:t>
      </w:r>
      <w:r w:rsidR="000C1CBD">
        <w:rPr>
          <w:sz w:val="22"/>
          <w:szCs w:val="22"/>
        </w:rPr>
        <w:t>, previa tra</w:t>
      </w:r>
      <w:r w:rsidR="000B71B6">
        <w:rPr>
          <w:sz w:val="22"/>
          <w:szCs w:val="22"/>
        </w:rPr>
        <w:t>tta</w:t>
      </w:r>
      <w:r w:rsidR="000C1CBD">
        <w:rPr>
          <w:sz w:val="22"/>
          <w:szCs w:val="22"/>
        </w:rPr>
        <w:t xml:space="preserve">tiva diretta sul Me.Pa., </w:t>
      </w:r>
      <w:r w:rsidR="00C70055" w:rsidRPr="009F2864">
        <w:rPr>
          <w:sz w:val="22"/>
          <w:szCs w:val="22"/>
        </w:rPr>
        <w:t>del se</w:t>
      </w:r>
      <w:r w:rsidR="00D3502E" w:rsidRPr="009F2864">
        <w:rPr>
          <w:sz w:val="22"/>
          <w:szCs w:val="22"/>
        </w:rPr>
        <w:t xml:space="preserve">rvizio di </w:t>
      </w:r>
      <w:r w:rsidR="00B6497B">
        <w:rPr>
          <w:sz w:val="22"/>
          <w:szCs w:val="22"/>
        </w:rPr>
        <w:t>stipula polizza fideiussoria</w:t>
      </w:r>
      <w:r w:rsidR="009F3289">
        <w:rPr>
          <w:sz w:val="22"/>
          <w:szCs w:val="22"/>
        </w:rPr>
        <w:t xml:space="preserve"> nei confronti </w:t>
      </w:r>
      <w:r w:rsidR="00B65694">
        <w:rPr>
          <w:sz w:val="22"/>
          <w:szCs w:val="22"/>
        </w:rPr>
        <w:t xml:space="preserve">della Regione Campania </w:t>
      </w:r>
      <w:r w:rsidR="009F3289">
        <w:rPr>
          <w:sz w:val="22"/>
          <w:szCs w:val="22"/>
        </w:rPr>
        <w:t xml:space="preserve">per il periodo </w:t>
      </w:r>
      <w:r w:rsidR="00F6423A">
        <w:rPr>
          <w:sz w:val="22"/>
          <w:szCs w:val="22"/>
        </w:rPr>
        <w:t xml:space="preserve">2024-2029 </w:t>
      </w:r>
      <w:r w:rsidR="009F3289">
        <w:rPr>
          <w:sz w:val="22"/>
          <w:szCs w:val="22"/>
        </w:rPr>
        <w:t>per il</w:t>
      </w:r>
      <w:r w:rsidR="00523A75">
        <w:rPr>
          <w:sz w:val="22"/>
          <w:szCs w:val="22"/>
        </w:rPr>
        <w:t xml:space="preserve"> </w:t>
      </w:r>
      <w:r w:rsidR="000C1CBD">
        <w:rPr>
          <w:sz w:val="22"/>
          <w:szCs w:val="22"/>
        </w:rPr>
        <w:t xml:space="preserve">GAL </w:t>
      </w:r>
      <w:r w:rsidR="00B65694">
        <w:rPr>
          <w:sz w:val="22"/>
          <w:szCs w:val="22"/>
        </w:rPr>
        <w:t xml:space="preserve">Pesca Approdo di Ulisse </w:t>
      </w:r>
      <w:r w:rsidR="000C1CBD">
        <w:rPr>
          <w:sz w:val="22"/>
          <w:szCs w:val="22"/>
        </w:rPr>
        <w:t xml:space="preserve">s.c.a.r.l. , </w:t>
      </w:r>
      <w:r w:rsidR="00B6497B">
        <w:rPr>
          <w:sz w:val="22"/>
          <w:szCs w:val="22"/>
        </w:rPr>
        <w:t>rif.</w:t>
      </w:r>
      <w:r w:rsidR="00B65694">
        <w:rPr>
          <w:sz w:val="22"/>
          <w:szCs w:val="22"/>
        </w:rPr>
        <w:t xml:space="preserve"> PN FEAMPA 2021-2027 – priorità 3 – Strategia CLLD</w:t>
      </w:r>
      <w:r w:rsidR="00B65694">
        <w:rPr>
          <w:b/>
          <w:i/>
          <w:color w:val="000000"/>
        </w:rPr>
        <w:t xml:space="preserve">. </w:t>
      </w:r>
    </w:p>
    <w:p w14:paraId="0079AB92" w14:textId="77777777" w:rsidR="002C4D84" w:rsidRDefault="002C4D84" w:rsidP="005E036C">
      <w:pPr>
        <w:pStyle w:val="Corpodeltesto2"/>
        <w:rPr>
          <w:sz w:val="22"/>
          <w:szCs w:val="22"/>
        </w:rPr>
      </w:pPr>
    </w:p>
    <w:p w14:paraId="56B79F0F" w14:textId="77777777" w:rsidR="005E036C" w:rsidRPr="009F2864" w:rsidRDefault="00B65694" w:rsidP="005E036C">
      <w:pPr>
        <w:pStyle w:val="Corpodeltesto2"/>
        <w:rPr>
          <w:sz w:val="22"/>
          <w:szCs w:val="22"/>
        </w:rPr>
      </w:pPr>
      <w:r>
        <w:rPr>
          <w:sz w:val="22"/>
          <w:szCs w:val="22"/>
        </w:rPr>
        <w:t>I</w:t>
      </w:r>
      <w:r w:rsidR="005E036C" w:rsidRPr="009F2864">
        <w:rPr>
          <w:sz w:val="22"/>
          <w:szCs w:val="22"/>
        </w:rPr>
        <w:t>noltre</w:t>
      </w:r>
      <w:r w:rsidR="002C4D84">
        <w:rPr>
          <w:sz w:val="22"/>
          <w:szCs w:val="22"/>
        </w:rPr>
        <w:t>,</w:t>
      </w:r>
      <w:r w:rsidR="000B71B6">
        <w:rPr>
          <w:sz w:val="22"/>
          <w:szCs w:val="22"/>
        </w:rPr>
        <w:t xml:space="preserve"> </w:t>
      </w:r>
      <w:r w:rsidR="005E036C" w:rsidRPr="009F2864">
        <w:rPr>
          <w:sz w:val="22"/>
          <w:szCs w:val="22"/>
        </w:rPr>
        <w:t>ai sensi degli articoli 46 e 47 del D.P.R. 28 dicembre 2000, n. 445 e s.m.i. consapevole delle sanzioni penali previste dall’articolo 76 del medesimo D.P.R. 445/2000 e s.m.i., per le ipotesi di falsità in atti e dichiarazioni mendaci ivi indicate,</w:t>
      </w:r>
      <w:r w:rsidR="00523A75">
        <w:rPr>
          <w:sz w:val="22"/>
          <w:szCs w:val="22"/>
        </w:rPr>
        <w:t xml:space="preserve"> rende la seguente: </w:t>
      </w:r>
    </w:p>
    <w:p w14:paraId="5D5DE3EE" w14:textId="77777777" w:rsidR="00523A75" w:rsidRDefault="00523A75" w:rsidP="005E036C">
      <w:pPr>
        <w:pStyle w:val="Titolo1"/>
        <w:jc w:val="center"/>
        <w:rPr>
          <w:rFonts w:ascii="Times New Roman" w:hAnsi="Times New Roman"/>
          <w:sz w:val="22"/>
          <w:szCs w:val="22"/>
        </w:rPr>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729"/>
      </w:tblGrid>
      <w:tr w:rsidR="00523A75" w14:paraId="2F25220A" w14:textId="77777777" w:rsidTr="00B305EE">
        <w:trPr>
          <w:cantSplit/>
          <w:trHeight w:val="815"/>
          <w:tblHeader/>
        </w:trPr>
        <w:tc>
          <w:tcPr>
            <w:tcW w:w="9730" w:type="dxa"/>
            <w:shd w:val="clear" w:color="auto" w:fill="F3F3F3"/>
          </w:tcPr>
          <w:p w14:paraId="75FE12D3" w14:textId="77777777" w:rsidR="00523A75" w:rsidRPr="00523A75" w:rsidRDefault="00523A75" w:rsidP="00B305EE">
            <w:pPr>
              <w:spacing w:line="276" w:lineRule="auto"/>
              <w:jc w:val="center"/>
              <w:rPr>
                <w:rFonts w:eastAsia="Palatino Linotype"/>
                <w:b/>
              </w:rPr>
            </w:pPr>
            <w:r w:rsidRPr="00523A75">
              <w:rPr>
                <w:rFonts w:eastAsia="Palatino Linotype"/>
                <w:b/>
              </w:rPr>
              <w:t>DICHIARAZIONE RELATIVA AL POSSESSO DEI REQUISITI PER L’AFFIDAMENTO DEI CONTRATTI PUBBLICI EX ARTT. 94, 95, 96, 97, 98 E 100 DEL CODICE DEI CONTRATTI</w:t>
            </w:r>
          </w:p>
        </w:tc>
      </w:tr>
      <w:tr w:rsidR="00523A75" w14:paraId="5888ABC6" w14:textId="77777777" w:rsidTr="00523A75">
        <w:trPr>
          <w:cantSplit/>
          <w:trHeight w:val="180"/>
          <w:tblHeader/>
        </w:trPr>
        <w:tc>
          <w:tcPr>
            <w:tcW w:w="9730" w:type="dxa"/>
            <w:shd w:val="clear" w:color="auto" w:fill="F3F3F3"/>
          </w:tcPr>
          <w:p w14:paraId="3E979700" w14:textId="77777777" w:rsidR="00523A75" w:rsidRPr="00EF52DB" w:rsidRDefault="00523A75" w:rsidP="00B305EE">
            <w:pPr>
              <w:spacing w:before="60" w:after="60" w:line="276" w:lineRule="auto"/>
              <w:jc w:val="center"/>
              <w:rPr>
                <w:rFonts w:ascii="Palatino Linotype" w:eastAsia="Palatino Linotype" w:hAnsi="Palatino Linotype" w:cs="Palatino Linotype"/>
                <w:b/>
                <w:sz w:val="20"/>
                <w:szCs w:val="20"/>
                <w:highlight w:val="yellow"/>
              </w:rPr>
            </w:pPr>
          </w:p>
        </w:tc>
      </w:tr>
    </w:tbl>
    <w:p w14:paraId="0E329D6E" w14:textId="77777777" w:rsidR="00523A75" w:rsidRDefault="00523A75" w:rsidP="00523A75">
      <w:pPr>
        <w:widowControl w:val="0"/>
        <w:spacing w:before="120" w:after="120" w:line="276" w:lineRule="auto"/>
        <w:rPr>
          <w:rFonts w:ascii="Palatino Linotype" w:eastAsia="Palatino Linotype" w:hAnsi="Palatino Linotype" w:cs="Palatino Linotype"/>
          <w:b/>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0"/>
        <w:gridCol w:w="555"/>
        <w:gridCol w:w="120"/>
        <w:gridCol w:w="705"/>
        <w:gridCol w:w="1305"/>
        <w:gridCol w:w="1575"/>
        <w:gridCol w:w="210"/>
        <w:gridCol w:w="855"/>
        <w:gridCol w:w="270"/>
        <w:gridCol w:w="3120"/>
      </w:tblGrid>
      <w:tr w:rsidR="00523A75" w14:paraId="750CA793" w14:textId="77777777" w:rsidTr="00B305EE">
        <w:trPr>
          <w:cantSplit/>
          <w:tblHeader/>
        </w:trPr>
        <w:tc>
          <w:tcPr>
            <w:tcW w:w="1665" w:type="dxa"/>
            <w:gridSpan w:val="3"/>
          </w:tcPr>
          <w:p w14:paraId="46CE37E9"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Il sottoscritto</w:t>
            </w:r>
          </w:p>
        </w:tc>
        <w:tc>
          <w:tcPr>
            <w:tcW w:w="8040" w:type="dxa"/>
            <w:gridSpan w:val="7"/>
          </w:tcPr>
          <w:p w14:paraId="7043D343"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4D4F5FF0" w14:textId="77777777" w:rsidTr="00B305EE">
        <w:trPr>
          <w:cantSplit/>
          <w:trHeight w:val="724"/>
          <w:tblHeader/>
        </w:trPr>
        <w:tc>
          <w:tcPr>
            <w:tcW w:w="3675" w:type="dxa"/>
            <w:gridSpan w:val="5"/>
          </w:tcPr>
          <w:p w14:paraId="0185A486"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 xml:space="preserve">in qualità di  </w:t>
            </w:r>
          </w:p>
          <w:p w14:paraId="7F054E5D" w14:textId="77777777" w:rsidR="00523A75" w:rsidRPr="00EF52DB" w:rsidRDefault="00523A75" w:rsidP="00B305EE">
            <w:pPr>
              <w:spacing w:before="60" w:after="60" w:line="276" w:lineRule="auto"/>
              <w:jc w:val="center"/>
              <w:rPr>
                <w:rFonts w:ascii="Palatino Linotype" w:eastAsia="Palatino Linotype" w:hAnsi="Palatino Linotype" w:cs="Palatino Linotype"/>
                <w:i/>
                <w:sz w:val="18"/>
                <w:szCs w:val="18"/>
              </w:rPr>
            </w:pPr>
            <w:r w:rsidRPr="00EF52DB">
              <w:rPr>
                <w:rFonts w:ascii="Palatino Linotype" w:eastAsia="Palatino Linotype" w:hAnsi="Palatino Linotype" w:cs="Palatino Linotype"/>
                <w:i/>
                <w:sz w:val="16"/>
                <w:szCs w:val="16"/>
              </w:rPr>
              <w:t>(titolare, legale rappresentante, procuratore, altro)</w:t>
            </w:r>
          </w:p>
        </w:tc>
        <w:tc>
          <w:tcPr>
            <w:tcW w:w="6030" w:type="dxa"/>
            <w:gridSpan w:val="5"/>
          </w:tcPr>
          <w:p w14:paraId="099C5401"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2297CE8E" w14:textId="77777777" w:rsidTr="00B305EE">
        <w:trPr>
          <w:cantSplit/>
          <w:trHeight w:val="476"/>
          <w:tblHeader/>
        </w:trPr>
        <w:tc>
          <w:tcPr>
            <w:tcW w:w="1665" w:type="dxa"/>
            <w:gridSpan w:val="3"/>
          </w:tcPr>
          <w:p w14:paraId="79204F27"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dell’impresa</w:t>
            </w:r>
          </w:p>
        </w:tc>
        <w:tc>
          <w:tcPr>
            <w:tcW w:w="8040" w:type="dxa"/>
            <w:gridSpan w:val="7"/>
          </w:tcPr>
          <w:p w14:paraId="67898A9E"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431636C5" w14:textId="77777777" w:rsidTr="00B305EE">
        <w:trPr>
          <w:cantSplit/>
          <w:trHeight w:val="200"/>
          <w:tblHeader/>
        </w:trPr>
        <w:tc>
          <w:tcPr>
            <w:tcW w:w="2370" w:type="dxa"/>
            <w:gridSpan w:val="4"/>
          </w:tcPr>
          <w:p w14:paraId="34DBDA6E" w14:textId="77777777" w:rsidR="00523A75" w:rsidRPr="00EF52DB" w:rsidRDefault="00523A75" w:rsidP="00B305EE">
            <w:pPr>
              <w:spacing w:before="60" w:after="60" w:line="276" w:lineRule="auto"/>
              <w:jc w:val="center"/>
              <w:rPr>
                <w:rFonts w:ascii="Palatino Linotype" w:eastAsia="Palatino Linotype" w:hAnsi="Palatino Linotype" w:cs="Palatino Linotype"/>
                <w:i/>
                <w:sz w:val="16"/>
                <w:szCs w:val="16"/>
              </w:rPr>
            </w:pPr>
            <w:r w:rsidRPr="00EF52DB">
              <w:rPr>
                <w:rFonts w:ascii="Palatino Linotype" w:eastAsia="Palatino Linotype" w:hAnsi="Palatino Linotype" w:cs="Palatino Linotype"/>
                <w:sz w:val="18"/>
                <w:szCs w:val="18"/>
              </w:rPr>
              <w:t>con sede in</w:t>
            </w:r>
          </w:p>
        </w:tc>
        <w:tc>
          <w:tcPr>
            <w:tcW w:w="7335" w:type="dxa"/>
            <w:gridSpan w:val="6"/>
          </w:tcPr>
          <w:p w14:paraId="71577451" w14:textId="77777777" w:rsidR="00523A75" w:rsidRPr="00EF52DB" w:rsidRDefault="00523A75" w:rsidP="00B305EE">
            <w:pPr>
              <w:spacing w:before="60" w:after="60" w:line="276" w:lineRule="auto"/>
              <w:rPr>
                <w:rFonts w:ascii="Palatino Linotype" w:eastAsia="Palatino Linotype" w:hAnsi="Palatino Linotype" w:cs="Palatino Linotype"/>
                <w:sz w:val="20"/>
                <w:szCs w:val="20"/>
              </w:rPr>
            </w:pPr>
          </w:p>
        </w:tc>
      </w:tr>
      <w:tr w:rsidR="00523A75" w14:paraId="516561D8" w14:textId="77777777" w:rsidTr="00B305EE">
        <w:trPr>
          <w:cantSplit/>
          <w:tblHeader/>
        </w:trPr>
        <w:tc>
          <w:tcPr>
            <w:tcW w:w="990" w:type="dxa"/>
          </w:tcPr>
          <w:p w14:paraId="463FFA69"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indirizzo</w:t>
            </w:r>
          </w:p>
        </w:tc>
        <w:tc>
          <w:tcPr>
            <w:tcW w:w="4260" w:type="dxa"/>
            <w:gridSpan w:val="5"/>
          </w:tcPr>
          <w:p w14:paraId="1F7655A1"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065" w:type="dxa"/>
            <w:gridSpan w:val="2"/>
          </w:tcPr>
          <w:p w14:paraId="19BFBFE8"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PEC</w:t>
            </w:r>
          </w:p>
        </w:tc>
        <w:tc>
          <w:tcPr>
            <w:tcW w:w="3390" w:type="dxa"/>
            <w:gridSpan w:val="2"/>
          </w:tcPr>
          <w:p w14:paraId="6C31E685"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7F93B4CE" w14:textId="77777777" w:rsidTr="00B305EE">
        <w:trPr>
          <w:cantSplit/>
          <w:tblHeader/>
        </w:trPr>
        <w:tc>
          <w:tcPr>
            <w:tcW w:w="1545" w:type="dxa"/>
            <w:gridSpan w:val="2"/>
          </w:tcPr>
          <w:p w14:paraId="39677A1B"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Codice fiscale</w:t>
            </w:r>
          </w:p>
        </w:tc>
        <w:tc>
          <w:tcPr>
            <w:tcW w:w="3915" w:type="dxa"/>
            <w:gridSpan w:val="5"/>
          </w:tcPr>
          <w:p w14:paraId="51C42118"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6C3673E7"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Partita IVA</w:t>
            </w:r>
          </w:p>
        </w:tc>
        <w:tc>
          <w:tcPr>
            <w:tcW w:w="3120" w:type="dxa"/>
          </w:tcPr>
          <w:p w14:paraId="00094B20"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15BB537D" w14:textId="77777777" w:rsidTr="00B305EE">
        <w:trPr>
          <w:cantSplit/>
          <w:tblHeader/>
        </w:trPr>
        <w:tc>
          <w:tcPr>
            <w:tcW w:w="1545" w:type="dxa"/>
            <w:gridSpan w:val="2"/>
          </w:tcPr>
          <w:p w14:paraId="608C4D27"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Tel</w:t>
            </w:r>
          </w:p>
        </w:tc>
        <w:tc>
          <w:tcPr>
            <w:tcW w:w="3915" w:type="dxa"/>
            <w:gridSpan w:val="5"/>
          </w:tcPr>
          <w:p w14:paraId="0178C4A3"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111C512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Mail</w:t>
            </w:r>
          </w:p>
        </w:tc>
        <w:tc>
          <w:tcPr>
            <w:tcW w:w="3120" w:type="dxa"/>
          </w:tcPr>
          <w:p w14:paraId="0662C20E"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bl>
    <w:p w14:paraId="4E7EADAD" w14:textId="77777777" w:rsidR="00523A75" w:rsidRDefault="00523A75" w:rsidP="00523A75">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523A75" w14:paraId="48FC89A0" w14:textId="77777777" w:rsidTr="00B305EE">
        <w:trPr>
          <w:cantSplit/>
          <w:tblHeader/>
        </w:trPr>
        <w:tc>
          <w:tcPr>
            <w:tcW w:w="430" w:type="dxa"/>
          </w:tcPr>
          <w:p w14:paraId="6CD99E13"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9204" w:type="dxa"/>
            <w:gridSpan w:val="3"/>
          </w:tcPr>
          <w:p w14:paraId="73922759"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operatore singolo</w:t>
            </w:r>
          </w:p>
        </w:tc>
      </w:tr>
      <w:tr w:rsidR="00523A75" w14:paraId="44238E1A" w14:textId="77777777" w:rsidTr="00B305EE">
        <w:trPr>
          <w:cantSplit/>
          <w:tblHeader/>
        </w:trPr>
        <w:tc>
          <w:tcPr>
            <w:tcW w:w="430" w:type="dxa"/>
            <w:vAlign w:val="center"/>
          </w:tcPr>
          <w:p w14:paraId="1B38A88D"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vAlign w:val="center"/>
          </w:tcPr>
          <w:p w14:paraId="67A6F280"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mandatario, capogruppo di</w:t>
            </w:r>
          </w:p>
        </w:tc>
        <w:tc>
          <w:tcPr>
            <w:tcW w:w="426" w:type="dxa"/>
            <w:vMerge w:val="restart"/>
            <w:vAlign w:val="center"/>
          </w:tcPr>
          <w:p w14:paraId="0AB20B12"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w:t>
            </w:r>
          </w:p>
        </w:tc>
        <w:tc>
          <w:tcPr>
            <w:tcW w:w="5736" w:type="dxa"/>
            <w:vMerge w:val="restart"/>
            <w:vAlign w:val="center"/>
          </w:tcPr>
          <w:p w14:paraId="6B5F5A99" w14:textId="77777777" w:rsidR="00523A75" w:rsidRPr="00EF52DB" w:rsidRDefault="00523A75" w:rsidP="00B305EE">
            <w:pPr>
              <w:spacing w:line="276" w:lineRule="auto"/>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raggruppamento temporaneo o consorzio ordinario di cui all’art. 68, del D.lgs. 36/2023;</w:t>
            </w:r>
          </w:p>
        </w:tc>
      </w:tr>
      <w:tr w:rsidR="00523A75" w14:paraId="07A7A78B" w14:textId="77777777" w:rsidTr="00B305EE">
        <w:trPr>
          <w:cantSplit/>
          <w:tblHeader/>
        </w:trPr>
        <w:tc>
          <w:tcPr>
            <w:tcW w:w="430" w:type="dxa"/>
            <w:vAlign w:val="center"/>
          </w:tcPr>
          <w:p w14:paraId="230F524A"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vAlign w:val="center"/>
          </w:tcPr>
          <w:p w14:paraId="1DD4A85E"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mandante in</w:t>
            </w:r>
          </w:p>
        </w:tc>
        <w:tc>
          <w:tcPr>
            <w:tcW w:w="426" w:type="dxa"/>
            <w:vMerge/>
            <w:vAlign w:val="center"/>
          </w:tcPr>
          <w:p w14:paraId="024BDC91"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335965EB"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523A75" w14:paraId="21ABA496" w14:textId="77777777" w:rsidTr="00B305EE">
        <w:trPr>
          <w:cantSplit/>
          <w:tblHeader/>
        </w:trPr>
        <w:tc>
          <w:tcPr>
            <w:tcW w:w="430" w:type="dxa"/>
          </w:tcPr>
          <w:p w14:paraId="45D32855"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tcPr>
          <w:p w14:paraId="50BF1E7E"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organo comune/mandatario di</w:t>
            </w:r>
          </w:p>
        </w:tc>
        <w:tc>
          <w:tcPr>
            <w:tcW w:w="426" w:type="dxa"/>
            <w:vMerge w:val="restart"/>
            <w:vAlign w:val="center"/>
          </w:tcPr>
          <w:p w14:paraId="4F01AAE7"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w:t>
            </w:r>
          </w:p>
        </w:tc>
        <w:tc>
          <w:tcPr>
            <w:tcW w:w="5736" w:type="dxa"/>
            <w:vMerge w:val="restart"/>
            <w:vAlign w:val="center"/>
          </w:tcPr>
          <w:p w14:paraId="0E0645AD" w14:textId="77777777" w:rsidR="00523A75" w:rsidRPr="00EF52DB" w:rsidRDefault="00523A75" w:rsidP="00B305EE">
            <w:pPr>
              <w:spacing w:line="276" w:lineRule="auto"/>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 xml:space="preserve">rete di imprese (in contratto di rete) di cui all’art. 65, comma 2, lettera </w:t>
            </w:r>
            <w:r w:rsidRPr="00EF52DB">
              <w:rPr>
                <w:rFonts w:ascii="Palatino Linotype" w:eastAsia="Palatino Linotype" w:hAnsi="Palatino Linotype" w:cs="Palatino Linotype"/>
                <w:sz w:val="18"/>
                <w:szCs w:val="18"/>
              </w:rPr>
              <w:lastRenderedPageBreak/>
              <w:t xml:space="preserve">g), D.lgs. 36/2023; </w:t>
            </w:r>
          </w:p>
        </w:tc>
      </w:tr>
      <w:tr w:rsidR="00523A75" w14:paraId="2509A4D4" w14:textId="77777777" w:rsidTr="00B305EE">
        <w:trPr>
          <w:cantSplit/>
          <w:tblHeader/>
        </w:trPr>
        <w:tc>
          <w:tcPr>
            <w:tcW w:w="430" w:type="dxa"/>
          </w:tcPr>
          <w:p w14:paraId="50D5E4CF" w14:textId="77777777"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rPr>
              <w:lastRenderedPageBreak/>
              <w:t>☐</w:t>
            </w:r>
          </w:p>
        </w:tc>
        <w:tc>
          <w:tcPr>
            <w:tcW w:w="3042" w:type="dxa"/>
          </w:tcPr>
          <w:p w14:paraId="38B7BCA1" w14:textId="77777777"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impresa in rete/mandante in</w:t>
            </w:r>
          </w:p>
        </w:tc>
        <w:tc>
          <w:tcPr>
            <w:tcW w:w="426" w:type="dxa"/>
            <w:vMerge/>
            <w:vAlign w:val="center"/>
          </w:tcPr>
          <w:p w14:paraId="7BCC47BF"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66E973BA" w14:textId="77777777"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14:paraId="7E050EF6" w14:textId="77777777" w:rsidR="00523A75" w:rsidRDefault="00523A75" w:rsidP="00523A75">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231BEB2E"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14:paraId="011A0846" w14:textId="77777777" w:rsidR="00523A75" w:rsidRDefault="00523A75" w:rsidP="00523A75">
      <w:pPr>
        <w:numPr>
          <w:ilvl w:val="0"/>
          <w:numId w:val="26"/>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nelle </w:t>
      </w:r>
      <w:hyperlink r:id="rId8">
        <w:r>
          <w:rPr>
            <w:rFonts w:ascii="Palatino Linotype" w:eastAsia="Palatino Linotype" w:hAnsi="Palatino Linotype" w:cs="Palatino Linotype"/>
            <w:sz w:val="20"/>
            <w:szCs w:val="20"/>
          </w:rPr>
          <w:t>procedure di affidamento di cui all’articolo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5EBC209F" w14:textId="77777777" w:rsidR="00523A75" w:rsidRDefault="00523A75" w:rsidP="00523A75">
      <w:pPr>
        <w:numPr>
          <w:ilvl w:val="0"/>
          <w:numId w:val="26"/>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723C60A2" w14:textId="77777777" w:rsidR="00523A75" w:rsidRDefault="00523A75" w:rsidP="00523A75">
      <w:pPr>
        <w:spacing w:before="60" w:after="60" w:line="276" w:lineRule="auto"/>
        <w:jc w:val="both"/>
        <w:rPr>
          <w:rFonts w:ascii="Palatino Linotype" w:eastAsia="Palatino Linotype" w:hAnsi="Palatino Linotype" w:cs="Palatino Linotype"/>
          <w:sz w:val="22"/>
          <w:szCs w:val="22"/>
        </w:rPr>
      </w:pPr>
    </w:p>
    <w:p w14:paraId="1154093C" w14:textId="77777777" w:rsidR="00523A75" w:rsidRDefault="00523A75" w:rsidP="00523A75">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5FF3094E" w14:textId="77777777" w:rsidR="00523A75" w:rsidRDefault="00523A75" w:rsidP="00523A75">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09B8CC42" w14:textId="77777777" w:rsidR="000B71B6" w:rsidRPr="000B71B6" w:rsidRDefault="000B71B6" w:rsidP="000B71B6">
      <w:pPr>
        <w:pStyle w:val="Style6"/>
        <w:spacing w:before="120" w:line="240" w:lineRule="auto"/>
        <w:ind w:firstLine="0"/>
        <w:rPr>
          <w:rFonts w:ascii="Palatino Linotype" w:hAnsi="Palatino Linotype" w:cs="Calibri"/>
          <w:sz w:val="20"/>
          <w:szCs w:val="20"/>
        </w:rPr>
      </w:pPr>
      <w:r w:rsidRPr="000B71B6">
        <w:rPr>
          <w:rStyle w:val="FontStyle13"/>
          <w:rFonts w:ascii="Palatino Linotype" w:hAnsi="Palatino Linotype" w:hint="default"/>
        </w:rPr>
        <w:t xml:space="preserve">DI ESSERE </w:t>
      </w:r>
    </w:p>
    <w:p w14:paraId="1180A811" w14:textId="77777777" w:rsidR="000B71B6" w:rsidRPr="000B71B6" w:rsidRDefault="000B71B6" w:rsidP="000B71B6">
      <w:pPr>
        <w:pStyle w:val="Paragrafoelenco1"/>
        <w:spacing w:before="120" w:after="0" w:line="240" w:lineRule="auto"/>
        <w:ind w:left="284"/>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hAnsi="Palatino Linotype"/>
          <w:sz w:val="20"/>
          <w:szCs w:val="20"/>
        </w:rPr>
        <w:t xml:space="preserve"> </w:t>
      </w:r>
      <w:r w:rsidRPr="000B71B6">
        <w:rPr>
          <w:rFonts w:ascii="Palatino Linotype" w:eastAsia="PMingLiU" w:hAnsi="Palatino Linotype"/>
          <w:sz w:val="20"/>
          <w:szCs w:val="20"/>
        </w:rPr>
        <w:t>un’impresa di assicurazione e riassicurazione sottoposte alla vigilanza dell’IVASS</w:t>
      </w:r>
    </w:p>
    <w:p w14:paraId="0FBC4E79" w14:textId="77777777" w:rsidR="000B71B6" w:rsidRDefault="000B71B6" w:rsidP="000B71B6">
      <w:pPr>
        <w:pStyle w:val="Paragrafoelenco1"/>
        <w:spacing w:before="120" w:after="0" w:line="240" w:lineRule="auto"/>
        <w:ind w:left="284"/>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MS Gothic" w:hAnsi="Palatino Linotype" w:cs="Menlo Regular"/>
          <w:color w:val="000000"/>
          <w:sz w:val="20"/>
          <w:szCs w:val="20"/>
        </w:rPr>
        <w:t xml:space="preserve"> </w:t>
      </w:r>
      <w:r w:rsidRPr="000B71B6">
        <w:rPr>
          <w:rFonts w:ascii="Palatino Linotype" w:eastAsia="PMingLiU" w:hAnsi="Palatino Linotype"/>
          <w:sz w:val="20"/>
          <w:szCs w:val="20"/>
        </w:rPr>
        <w:t>un istituto di credito o Consorzio di Garanzia Collettiva fidi iscritto all’albo degli intermediari finanziari vigilati dalla Banca d’Italia ex art. 106 TUB;</w:t>
      </w:r>
    </w:p>
    <w:p w14:paraId="461B3792" w14:textId="77777777" w:rsidR="000B71B6" w:rsidRDefault="000B71B6" w:rsidP="000B71B6">
      <w:pPr>
        <w:pStyle w:val="Paragrafoelenco1"/>
        <w:spacing w:before="120" w:after="0" w:line="240" w:lineRule="auto"/>
        <w:ind w:left="0"/>
        <w:jc w:val="both"/>
        <w:rPr>
          <w:rFonts w:ascii="Palatino Linotype" w:eastAsia="PMingLiU" w:hAnsi="Palatino Linotype"/>
          <w:sz w:val="20"/>
          <w:szCs w:val="20"/>
        </w:rPr>
      </w:pPr>
    </w:p>
    <w:p w14:paraId="1D2FBE0C" w14:textId="77777777" w:rsidR="000B71B6" w:rsidRDefault="000B71B6" w:rsidP="000B71B6">
      <w:pPr>
        <w:pStyle w:val="Paragrafoelenco1"/>
        <w:spacing w:before="120" w:after="0" w:line="240" w:lineRule="auto"/>
        <w:ind w:left="0"/>
        <w:jc w:val="both"/>
        <w:rPr>
          <w:rFonts w:ascii="Palatino Linotype" w:eastAsia="PMingLiU" w:hAnsi="Palatino Linotype"/>
          <w:sz w:val="20"/>
          <w:szCs w:val="20"/>
        </w:rPr>
      </w:pPr>
      <w:r>
        <w:rPr>
          <w:rFonts w:ascii="Palatino Linotype" w:eastAsia="PMingLiU" w:hAnsi="Palatino Linotype"/>
          <w:sz w:val="20"/>
          <w:szCs w:val="20"/>
        </w:rPr>
        <w:t>DI ESSERE</w:t>
      </w:r>
      <w:r w:rsidRPr="000B71B6">
        <w:rPr>
          <w:rFonts w:ascii="Palatino Linotype" w:eastAsia="PMingLiU" w:hAnsi="Palatino Linotype"/>
          <w:sz w:val="20"/>
          <w:szCs w:val="20"/>
        </w:rPr>
        <w:t>:</w:t>
      </w:r>
    </w:p>
    <w:p w14:paraId="4B9A9C50" w14:textId="77777777" w:rsid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MS Gothic" w:hAnsi="Palatino Linotype" w:cs="Menlo Regular"/>
          <w:color w:val="000000"/>
          <w:sz w:val="20"/>
          <w:szCs w:val="20"/>
        </w:rPr>
        <w:t xml:space="preserve"> </w:t>
      </w:r>
      <w:r w:rsidRPr="000B71B6">
        <w:rPr>
          <w:rFonts w:ascii="Palatino Linotype" w:eastAsia="PMingLiU" w:hAnsi="Palatino Linotype"/>
          <w:sz w:val="20"/>
          <w:szCs w:val="20"/>
        </w:rPr>
        <w:t>iscritto all’albo di cui all’art. 13 del D.Lgs. n. 385/93;</w:t>
      </w:r>
    </w:p>
    <w:p w14:paraId="056B8D9F" w14:textId="77777777" w:rsid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 xml:space="preserve"> (per gli Istituti di credito) in possesso dell’autorizzazione di cui all’art. 14 D.Lgs. n. 385/93 e ss.mm. </w:t>
      </w:r>
    </w:p>
    <w:p w14:paraId="0A24B71A" w14:textId="77777777" w:rsidR="000B71B6" w:rsidRP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 xml:space="preserve"> (per gli Intermediari Finanziari) in possesso della regolare iscrizione all’albo di cui all’art. 106 del D.Lgs. n. 385/93 e ss.mm., ed essere in possesso dell’autorizzazione di cui all’art. 107 del D.Lgs. 1 n. 385/93 e sottoposti agli organismi di vigilanza della Banca d’Italia ex art. 108 del D.Lgs. n. 385/93 </w:t>
      </w:r>
    </w:p>
    <w:p w14:paraId="3D91059C" w14:textId="77777777" w:rsidR="000B71B6" w:rsidRP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 xml:space="preserve"> (per gli Intermediari Assicurativi) in possesso della regolare iscrizione nell’apposito albo regolamentato e vigilato dall’Istituto IVASS; </w:t>
      </w:r>
    </w:p>
    <w:p w14:paraId="7F910F1B" w14:textId="77777777" w:rsidR="000B71B6" w:rsidRPr="000B71B6" w:rsidRDefault="000B71B6" w:rsidP="000B71B6">
      <w:pPr>
        <w:pStyle w:val="Style6"/>
        <w:numPr>
          <w:ilvl w:val="0"/>
          <w:numId w:val="28"/>
        </w:numPr>
        <w:tabs>
          <w:tab w:val="left" w:pos="284"/>
        </w:tabs>
        <w:spacing w:before="120" w:line="240" w:lineRule="auto"/>
        <w:ind w:left="0" w:firstLine="0"/>
        <w:jc w:val="left"/>
        <w:rPr>
          <w:rStyle w:val="FontStyle13"/>
          <w:rFonts w:ascii="Palatino Linotype" w:eastAsia="PMingLiU" w:hAnsi="Palatino Linotype" w:hint="default"/>
        </w:rPr>
      </w:pPr>
      <w:r w:rsidRPr="000B71B6">
        <w:rPr>
          <w:rStyle w:val="FontStyle13"/>
          <w:rFonts w:ascii="Palatino Linotype" w:hAnsi="Palatino Linotype" w:hint="default"/>
        </w:rPr>
        <w:t>di aver preso visione dell'Avviso e di accettare tutte le clausole ivi contenute;</w:t>
      </w:r>
    </w:p>
    <w:p w14:paraId="7AFD6C0D" w14:textId="77777777" w:rsidR="000B71B6" w:rsidRPr="000B71B6" w:rsidRDefault="000B71B6" w:rsidP="000B71B6">
      <w:pPr>
        <w:pStyle w:val="Style6"/>
        <w:numPr>
          <w:ilvl w:val="0"/>
          <w:numId w:val="28"/>
        </w:numPr>
        <w:spacing w:before="120" w:line="240" w:lineRule="auto"/>
        <w:ind w:left="284" w:hanging="284"/>
        <w:rPr>
          <w:rFonts w:ascii="Palatino Linotype" w:hAnsi="Palatino Linotype"/>
          <w:sz w:val="20"/>
          <w:szCs w:val="20"/>
        </w:rPr>
      </w:pPr>
      <w:r w:rsidRPr="000B71B6">
        <w:rPr>
          <w:rStyle w:val="FontStyle13"/>
          <w:rFonts w:ascii="Palatino Linotype" w:hAnsi="Palatino Linotype" w:hint="default"/>
        </w:rPr>
        <w:t>di essere informato, ai sensi e per gli effetti dell'art. 13 del D. Lgs. 196/2003, che i dati personali raccolti nel presente modulo saranno trattati, anche con strumenti informatici, esclusivamente nell'ambito del procedimento per il quale la presente dichiarazione viene resa.</w:t>
      </w:r>
    </w:p>
    <w:p w14:paraId="672728A1" w14:textId="77777777" w:rsidR="000B71B6" w:rsidRPr="000B71B6" w:rsidRDefault="000B71B6" w:rsidP="00523A75">
      <w:pPr>
        <w:spacing w:after="200" w:line="276" w:lineRule="auto"/>
        <w:jc w:val="both"/>
        <w:rPr>
          <w:rFonts w:ascii="Palatino Linotype" w:eastAsia="Palatino Linotype" w:hAnsi="Palatino Linotype" w:cs="Palatino Linotype"/>
          <w:sz w:val="20"/>
          <w:szCs w:val="20"/>
        </w:rPr>
      </w:pPr>
    </w:p>
    <w:p w14:paraId="644E96B5" w14:textId="77777777" w:rsidR="000B71B6" w:rsidRDefault="000B71B6" w:rsidP="00523A75">
      <w:pPr>
        <w:spacing w:after="200" w:line="276" w:lineRule="auto"/>
        <w:jc w:val="both"/>
        <w:rPr>
          <w:rFonts w:ascii="Palatino Linotype" w:eastAsia="Palatino Linotype" w:hAnsi="Palatino Linotype" w:cs="Palatino Linotype"/>
          <w:sz w:val="20"/>
          <w:szCs w:val="20"/>
        </w:rPr>
      </w:pPr>
    </w:p>
    <w:p w14:paraId="35F87F03" w14:textId="77777777" w:rsidR="000B71B6" w:rsidRDefault="000B71B6" w:rsidP="00523A75">
      <w:pPr>
        <w:spacing w:after="200" w:line="276" w:lineRule="auto"/>
        <w:jc w:val="both"/>
        <w:rPr>
          <w:rFonts w:ascii="Palatino Linotype" w:eastAsia="Palatino Linotype" w:hAnsi="Palatino Linotype" w:cs="Palatino Linotype"/>
          <w:sz w:val="20"/>
          <w:szCs w:val="20"/>
        </w:rPr>
      </w:pPr>
    </w:p>
    <w:p w14:paraId="192D6717" w14:textId="77777777" w:rsidR="00BF3DD3" w:rsidRDefault="00BF3DD3" w:rsidP="00523A75">
      <w:pPr>
        <w:spacing w:after="200" w:line="276" w:lineRule="auto"/>
        <w:jc w:val="both"/>
        <w:rPr>
          <w:rFonts w:ascii="Palatino Linotype" w:eastAsia="Palatino Linotype" w:hAnsi="Palatino Linotype" w:cs="Palatino Linotype"/>
          <w:sz w:val="20"/>
          <w:szCs w:val="20"/>
        </w:rPr>
      </w:pPr>
    </w:p>
    <w:p w14:paraId="7DD89E64" w14:textId="77777777" w:rsidR="00523A75" w:rsidRDefault="00523A75" w:rsidP="00523A75">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350"/>
        <w:gridCol w:w="3612"/>
        <w:gridCol w:w="1842"/>
        <w:gridCol w:w="426"/>
        <w:gridCol w:w="850"/>
        <w:gridCol w:w="1559"/>
      </w:tblGrid>
      <w:tr w:rsidR="00523A75" w14:paraId="1B89CF25" w14:textId="77777777" w:rsidTr="00B305EE">
        <w:trPr>
          <w:cantSplit/>
          <w:trHeight w:val="476"/>
          <w:tblHeader/>
        </w:trPr>
        <w:tc>
          <w:tcPr>
            <w:tcW w:w="4962" w:type="dxa"/>
            <w:gridSpan w:val="2"/>
          </w:tcPr>
          <w:p w14:paraId="7A4155A4"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Provincia di iscrizione: __________</w:t>
            </w:r>
          </w:p>
        </w:tc>
        <w:tc>
          <w:tcPr>
            <w:tcW w:w="1842" w:type="dxa"/>
          </w:tcPr>
          <w:p w14:paraId="377F6366"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numero di iscrizione:</w:t>
            </w:r>
          </w:p>
        </w:tc>
        <w:tc>
          <w:tcPr>
            <w:tcW w:w="2835" w:type="dxa"/>
            <w:gridSpan w:val="3"/>
            <w:vAlign w:val="bottom"/>
          </w:tcPr>
          <w:p w14:paraId="2D150C68"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14:paraId="1D5163AE" w14:textId="77777777" w:rsidTr="00B305EE">
        <w:trPr>
          <w:cantSplit/>
          <w:trHeight w:val="700"/>
          <w:tblHeader/>
        </w:trPr>
        <w:tc>
          <w:tcPr>
            <w:tcW w:w="1350" w:type="dxa"/>
          </w:tcPr>
          <w:p w14:paraId="10DC7E5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Attività:</w:t>
            </w:r>
          </w:p>
        </w:tc>
        <w:tc>
          <w:tcPr>
            <w:tcW w:w="5880" w:type="dxa"/>
            <w:gridSpan w:val="3"/>
          </w:tcPr>
          <w:p w14:paraId="75E84092"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850" w:type="dxa"/>
          </w:tcPr>
          <w:p w14:paraId="6A02273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Codice:</w:t>
            </w:r>
          </w:p>
        </w:tc>
        <w:tc>
          <w:tcPr>
            <w:tcW w:w="1559" w:type="dxa"/>
          </w:tcPr>
          <w:p w14:paraId="6FA80EEC" w14:textId="77777777"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bl>
    <w:p w14:paraId="5669CC12" w14:textId="77777777" w:rsidR="00523A75" w:rsidRDefault="00523A75" w:rsidP="00523A75">
      <w:pPr>
        <w:spacing w:line="276" w:lineRule="auto"/>
        <w:rPr>
          <w:rFonts w:ascii="Palatino Linotype" w:eastAsia="Palatino Linotype" w:hAnsi="Palatino Linotype" w:cs="Palatino Linotype"/>
          <w:b/>
          <w:i/>
          <w:color w:val="FF0000"/>
          <w:sz w:val="20"/>
          <w:szCs w:val="20"/>
        </w:rPr>
      </w:pPr>
    </w:p>
    <w:p w14:paraId="33C6C1C8" w14:textId="77777777"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523A75" w14:paraId="6EDFFEFA" w14:textId="77777777" w:rsidTr="00B305EE">
        <w:trPr>
          <w:cantSplit/>
          <w:trHeight w:val="200"/>
          <w:tblHeader/>
        </w:trPr>
        <w:tc>
          <w:tcPr>
            <w:tcW w:w="6090" w:type="dxa"/>
            <w:gridSpan w:val="2"/>
            <w:shd w:val="clear" w:color="auto" w:fill="CFE2F3"/>
          </w:tcPr>
          <w:p w14:paraId="6B04D71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Forma giuridica:</w:t>
            </w:r>
          </w:p>
          <w:p w14:paraId="33BB96F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b/>
                <w:sz w:val="18"/>
                <w:szCs w:val="18"/>
                <w:lang w:val="en-US" w:eastAsia="en-US"/>
              </w:rPr>
              <w:t>Ditta individuale</w:t>
            </w:r>
          </w:p>
        </w:tc>
        <w:tc>
          <w:tcPr>
            <w:tcW w:w="3330" w:type="dxa"/>
            <w:gridSpan w:val="2"/>
            <w:shd w:val="clear" w:color="auto" w:fill="CFE2F3"/>
          </w:tcPr>
          <w:p w14:paraId="3E9B823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14:paraId="65E7BE27" w14:textId="77777777" w:rsidTr="00B305EE">
        <w:trPr>
          <w:cantSplit/>
          <w:tblHeader/>
        </w:trPr>
        <w:tc>
          <w:tcPr>
            <w:tcW w:w="9420" w:type="dxa"/>
            <w:gridSpan w:val="4"/>
          </w:tcPr>
          <w:p w14:paraId="2245AC17" w14:textId="77777777"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color w:val="000000"/>
                <w:sz w:val="20"/>
                <w:szCs w:val="20"/>
                <w:lang w:eastAsia="en-US"/>
              </w:rPr>
              <w:t>il titolare e il direttore tecnico</w:t>
            </w:r>
            <w:r w:rsidRPr="00FB6B15">
              <w:rPr>
                <w:rFonts w:ascii="Palatino Linotype" w:eastAsia="Palatino Linotype" w:hAnsi="Palatino Linotype" w:cs="Palatino Linotype"/>
                <w:sz w:val="20"/>
                <w:szCs w:val="20"/>
                <w:lang w:eastAsia="en-US"/>
              </w:rPr>
              <w:t xml:space="preserve"> sono i seguenti soggetti:</w:t>
            </w:r>
          </w:p>
        </w:tc>
      </w:tr>
      <w:tr w:rsidR="00523A75" w14:paraId="6B2A2212" w14:textId="77777777" w:rsidTr="00B305EE">
        <w:trPr>
          <w:cantSplit/>
          <w:tblHeader/>
        </w:trPr>
        <w:tc>
          <w:tcPr>
            <w:tcW w:w="3120" w:type="dxa"/>
            <w:shd w:val="clear" w:color="auto" w:fill="EAD1DC"/>
          </w:tcPr>
          <w:p w14:paraId="0676C92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80" w:type="dxa"/>
            <w:gridSpan w:val="2"/>
            <w:shd w:val="clear" w:color="auto" w:fill="EAD1DC"/>
          </w:tcPr>
          <w:p w14:paraId="161038C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14:paraId="075F396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14:paraId="7C7B92F5" w14:textId="77777777" w:rsidTr="00B305EE">
        <w:trPr>
          <w:cantSplit/>
          <w:tblHeader/>
        </w:trPr>
        <w:tc>
          <w:tcPr>
            <w:tcW w:w="3120" w:type="dxa"/>
          </w:tcPr>
          <w:p w14:paraId="4A69FDD5"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14:paraId="5F3BA06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0D8683D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Titolare</w:t>
            </w:r>
          </w:p>
        </w:tc>
      </w:tr>
      <w:tr w:rsidR="00523A75" w14:paraId="22626F4C" w14:textId="77777777" w:rsidTr="00B305EE">
        <w:trPr>
          <w:cantSplit/>
          <w:tblHeader/>
        </w:trPr>
        <w:tc>
          <w:tcPr>
            <w:tcW w:w="3120" w:type="dxa"/>
          </w:tcPr>
          <w:p w14:paraId="2BC1BD63"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14:paraId="428B4686"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741D480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Direttore Tecnico</w:t>
            </w:r>
          </w:p>
        </w:tc>
      </w:tr>
      <w:tr w:rsidR="00523A75" w14:paraId="62213EE0" w14:textId="77777777" w:rsidTr="00B305EE">
        <w:trPr>
          <w:cantSplit/>
          <w:trHeight w:val="182"/>
          <w:tblHeader/>
        </w:trPr>
        <w:tc>
          <w:tcPr>
            <w:tcW w:w="3120" w:type="dxa"/>
          </w:tcPr>
          <w:p w14:paraId="3554763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14:paraId="04484AB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14:paraId="6467186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30760E70" w14:textId="77777777" w:rsidR="00523A75" w:rsidRDefault="00523A75" w:rsidP="00523A75">
      <w:pPr>
        <w:spacing w:line="276" w:lineRule="auto"/>
        <w:ind w:left="284" w:hanging="284"/>
        <w:jc w:val="both"/>
        <w:rPr>
          <w:rFonts w:ascii="Palatino Linotype" w:eastAsia="Palatino Linotype" w:hAnsi="Palatino Linotype" w:cs="Palatino Linotype"/>
          <w:b/>
          <w:i/>
          <w:color w:val="FF0000"/>
          <w:sz w:val="20"/>
          <w:szCs w:val="20"/>
        </w:rPr>
      </w:pPr>
    </w:p>
    <w:p w14:paraId="3C14AA37" w14:textId="77777777"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523A75" w14:paraId="0DE2562E" w14:textId="77777777" w:rsidTr="00B305EE">
        <w:trPr>
          <w:cantSplit/>
          <w:trHeight w:val="200"/>
          <w:tblHeader/>
        </w:trPr>
        <w:tc>
          <w:tcPr>
            <w:tcW w:w="6135" w:type="dxa"/>
            <w:gridSpan w:val="2"/>
            <w:shd w:val="clear" w:color="auto" w:fill="CFE2F3"/>
          </w:tcPr>
          <w:p w14:paraId="7FD2DD6A"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sz w:val="18"/>
                <w:szCs w:val="18"/>
                <w:lang w:eastAsia="en-US"/>
              </w:rPr>
              <w:t>Forma giuridica:</w:t>
            </w:r>
          </w:p>
          <w:p w14:paraId="578518C1"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b/>
                <w:sz w:val="18"/>
                <w:szCs w:val="18"/>
                <w:lang w:eastAsia="en-US"/>
              </w:rPr>
              <w:t>Società in nome collettivo</w:t>
            </w:r>
          </w:p>
        </w:tc>
        <w:tc>
          <w:tcPr>
            <w:tcW w:w="3225" w:type="dxa"/>
            <w:gridSpan w:val="2"/>
            <w:shd w:val="clear" w:color="auto" w:fill="CFE2F3"/>
          </w:tcPr>
          <w:p w14:paraId="281377A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14:paraId="04070056" w14:textId="77777777" w:rsidTr="00B305EE">
        <w:trPr>
          <w:cantSplit/>
          <w:tblHeader/>
        </w:trPr>
        <w:tc>
          <w:tcPr>
            <w:tcW w:w="9360" w:type="dxa"/>
            <w:gridSpan w:val="4"/>
          </w:tcPr>
          <w:p w14:paraId="3F10D6A3" w14:textId="77777777"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il socio amministratore e</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 xml:space="preserve">il direttore tecnico </w:t>
            </w:r>
            <w:r w:rsidRPr="00FB6B15">
              <w:rPr>
                <w:rFonts w:ascii="Palatino Linotype" w:eastAsia="Palatino Linotype" w:hAnsi="Palatino Linotype" w:cs="Palatino Linotype"/>
                <w:sz w:val="20"/>
                <w:szCs w:val="20"/>
                <w:lang w:eastAsia="en-US"/>
              </w:rPr>
              <w:t xml:space="preserve">sono i seguenti soggetti: </w:t>
            </w:r>
          </w:p>
        </w:tc>
      </w:tr>
      <w:tr w:rsidR="00523A75" w14:paraId="144310E2" w14:textId="77777777" w:rsidTr="00B305EE">
        <w:trPr>
          <w:cantSplit/>
          <w:tblHeader/>
        </w:trPr>
        <w:tc>
          <w:tcPr>
            <w:tcW w:w="3120" w:type="dxa"/>
            <w:shd w:val="clear" w:color="auto" w:fill="EAD1DC"/>
          </w:tcPr>
          <w:p w14:paraId="1BA4A3E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20" w:type="dxa"/>
            <w:gridSpan w:val="2"/>
            <w:shd w:val="clear" w:color="auto" w:fill="EAD1DC"/>
          </w:tcPr>
          <w:p w14:paraId="1630CBC2"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14:paraId="6905881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14:paraId="57BFF4B5" w14:textId="77777777" w:rsidTr="00B305EE">
        <w:trPr>
          <w:cantSplit/>
          <w:tblHeader/>
        </w:trPr>
        <w:tc>
          <w:tcPr>
            <w:tcW w:w="3120" w:type="dxa"/>
          </w:tcPr>
          <w:p w14:paraId="6BEB73D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42C89CE2"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25375B8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Socio amministratore</w:t>
            </w:r>
          </w:p>
        </w:tc>
      </w:tr>
      <w:tr w:rsidR="00523A75" w14:paraId="71193198" w14:textId="77777777" w:rsidTr="00B305EE">
        <w:trPr>
          <w:cantSplit/>
          <w:tblHeader/>
        </w:trPr>
        <w:tc>
          <w:tcPr>
            <w:tcW w:w="3120" w:type="dxa"/>
          </w:tcPr>
          <w:p w14:paraId="7A1B9E5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1096609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7404A41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Direttore Tecnico</w:t>
            </w:r>
          </w:p>
        </w:tc>
      </w:tr>
      <w:tr w:rsidR="00523A75" w14:paraId="6B54AE45" w14:textId="77777777" w:rsidTr="00B305EE">
        <w:trPr>
          <w:cantSplit/>
          <w:tblHeader/>
        </w:trPr>
        <w:tc>
          <w:tcPr>
            <w:tcW w:w="3120" w:type="dxa"/>
          </w:tcPr>
          <w:p w14:paraId="6E9089A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39FCD79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14:paraId="33E8215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2AAE83D4" w14:textId="77777777" w:rsidR="00523A75" w:rsidRDefault="00523A75" w:rsidP="00523A75">
      <w:pPr>
        <w:spacing w:line="276" w:lineRule="auto"/>
        <w:ind w:left="284" w:hanging="284"/>
        <w:jc w:val="both"/>
        <w:rPr>
          <w:rFonts w:ascii="Palatino Linotype" w:eastAsia="Palatino Linotype" w:hAnsi="Palatino Linotype" w:cs="Palatino Linotype"/>
          <w:b/>
          <w:i/>
          <w:color w:val="FF0000"/>
          <w:sz w:val="20"/>
          <w:szCs w:val="20"/>
        </w:rPr>
      </w:pPr>
    </w:p>
    <w:p w14:paraId="0404321D" w14:textId="77777777" w:rsidR="00523A75" w:rsidRDefault="00523A75" w:rsidP="00523A75">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523A75" w14:paraId="7EE5530A" w14:textId="77777777" w:rsidTr="00B305EE">
        <w:trPr>
          <w:cantSplit/>
          <w:trHeight w:val="200"/>
          <w:tblHeader/>
        </w:trPr>
        <w:tc>
          <w:tcPr>
            <w:tcW w:w="6135" w:type="dxa"/>
            <w:gridSpan w:val="2"/>
            <w:shd w:val="clear" w:color="auto" w:fill="CFE2F3"/>
          </w:tcPr>
          <w:p w14:paraId="30032AB3"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sz w:val="18"/>
                <w:szCs w:val="18"/>
                <w:lang w:eastAsia="en-US"/>
              </w:rPr>
              <w:t>Forma giuridica:</w:t>
            </w:r>
          </w:p>
          <w:p w14:paraId="0489D64B" w14:textId="77777777"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b/>
                <w:sz w:val="18"/>
                <w:szCs w:val="18"/>
                <w:lang w:eastAsia="en-US"/>
              </w:rPr>
              <w:t>Società in accomandita semplice</w:t>
            </w:r>
          </w:p>
        </w:tc>
        <w:tc>
          <w:tcPr>
            <w:tcW w:w="3225" w:type="dxa"/>
            <w:gridSpan w:val="2"/>
            <w:shd w:val="clear" w:color="auto" w:fill="CFE2F3"/>
          </w:tcPr>
          <w:p w14:paraId="36EEB6B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14:paraId="70B7B2E8" w14:textId="77777777" w:rsidTr="00B305EE">
        <w:trPr>
          <w:cantSplit/>
          <w:tblHeader/>
        </w:trPr>
        <w:tc>
          <w:tcPr>
            <w:tcW w:w="9360" w:type="dxa"/>
            <w:gridSpan w:val="4"/>
          </w:tcPr>
          <w:p w14:paraId="3EAF936E" w14:textId="77777777"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color w:val="000000"/>
                <w:sz w:val="20"/>
                <w:szCs w:val="20"/>
                <w:lang w:eastAsia="en-US"/>
              </w:rPr>
              <w:t>il socio accomandatario</w:t>
            </w:r>
            <w:r w:rsidRPr="00FB6B15">
              <w:rPr>
                <w:rFonts w:ascii="Palatino Linotype" w:eastAsia="Palatino Linotype" w:hAnsi="Palatino Linotype" w:cs="Palatino Linotype"/>
                <w:sz w:val="20"/>
                <w:szCs w:val="20"/>
                <w:lang w:eastAsia="en-US"/>
              </w:rPr>
              <w:t xml:space="preserve"> e </w:t>
            </w:r>
            <w:r w:rsidRPr="00FB6B15">
              <w:rPr>
                <w:rFonts w:ascii="Palatino Linotype" w:eastAsia="Palatino Linotype" w:hAnsi="Palatino Linotype" w:cs="Palatino Linotype"/>
                <w:color w:val="000000"/>
                <w:sz w:val="20"/>
                <w:szCs w:val="20"/>
                <w:lang w:eastAsia="en-US"/>
              </w:rPr>
              <w:t>il direttore tecnico sono i seguenti soggetti:</w:t>
            </w:r>
          </w:p>
        </w:tc>
      </w:tr>
      <w:tr w:rsidR="00523A75" w14:paraId="3D09B449" w14:textId="77777777" w:rsidTr="00B305EE">
        <w:trPr>
          <w:cantSplit/>
          <w:tblHeader/>
        </w:trPr>
        <w:tc>
          <w:tcPr>
            <w:tcW w:w="3120" w:type="dxa"/>
            <w:shd w:val="clear" w:color="auto" w:fill="EAD1DC"/>
          </w:tcPr>
          <w:p w14:paraId="5257673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20" w:type="dxa"/>
            <w:gridSpan w:val="2"/>
            <w:shd w:val="clear" w:color="auto" w:fill="EAD1DC"/>
          </w:tcPr>
          <w:p w14:paraId="7E1F896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14:paraId="1AE77895"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14:paraId="42AF2B15" w14:textId="77777777" w:rsidTr="00B305EE">
        <w:trPr>
          <w:cantSplit/>
          <w:tblHeader/>
        </w:trPr>
        <w:tc>
          <w:tcPr>
            <w:tcW w:w="3120" w:type="dxa"/>
          </w:tcPr>
          <w:p w14:paraId="38562B4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5CC77665"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6B15E99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Socio accomandatario</w:t>
            </w:r>
          </w:p>
        </w:tc>
      </w:tr>
      <w:tr w:rsidR="00523A75" w14:paraId="7919FD4E" w14:textId="77777777" w:rsidTr="00B305EE">
        <w:trPr>
          <w:cantSplit/>
          <w:tblHeader/>
        </w:trPr>
        <w:tc>
          <w:tcPr>
            <w:tcW w:w="3120" w:type="dxa"/>
          </w:tcPr>
          <w:p w14:paraId="5514ADC1"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155A98E3"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4FA7F2CA"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Direttore Tecnico</w:t>
            </w:r>
          </w:p>
        </w:tc>
      </w:tr>
      <w:tr w:rsidR="00523A75" w14:paraId="644F4B52" w14:textId="77777777" w:rsidTr="00B305EE">
        <w:trPr>
          <w:cantSplit/>
          <w:tblHeader/>
        </w:trPr>
        <w:tc>
          <w:tcPr>
            <w:tcW w:w="3120" w:type="dxa"/>
          </w:tcPr>
          <w:p w14:paraId="751795F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24E01B1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14:paraId="447C016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510986BE" w14:textId="77777777" w:rsidR="00523A75" w:rsidRDefault="00523A75" w:rsidP="00523A75">
      <w:pPr>
        <w:spacing w:line="276" w:lineRule="auto"/>
        <w:jc w:val="both"/>
        <w:rPr>
          <w:rFonts w:ascii="Palatino Linotype" w:eastAsia="Palatino Linotype" w:hAnsi="Palatino Linotype" w:cs="Palatino Linotype"/>
          <w:b/>
          <w:i/>
          <w:color w:val="FF0000"/>
          <w:sz w:val="20"/>
          <w:szCs w:val="20"/>
        </w:rPr>
      </w:pPr>
    </w:p>
    <w:p w14:paraId="75830DD2" w14:textId="77777777" w:rsidR="00523A75" w:rsidRDefault="00523A75" w:rsidP="00523A75">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3FB63995" w14:textId="77777777"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523A75" w14:paraId="7FE3949E" w14:textId="77777777" w:rsidTr="00B305EE">
        <w:trPr>
          <w:cantSplit/>
          <w:trHeight w:val="736"/>
          <w:tblHeader/>
        </w:trPr>
        <w:tc>
          <w:tcPr>
            <w:tcW w:w="6120" w:type="dxa"/>
            <w:gridSpan w:val="3"/>
            <w:shd w:val="clear" w:color="auto" w:fill="CFE2F3"/>
          </w:tcPr>
          <w:p w14:paraId="4CCBF28D"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sz w:val="18"/>
                <w:szCs w:val="18"/>
                <w:lang w:val="en-US" w:eastAsia="en-US"/>
              </w:rPr>
            </w:pPr>
            <w:r w:rsidRPr="00EF52DB">
              <w:rPr>
                <w:rFonts w:ascii="Palatino Linotype" w:eastAsia="Palatino Linotype" w:hAnsi="Palatino Linotype" w:cs="Palatino Linotype"/>
                <w:sz w:val="18"/>
                <w:szCs w:val="18"/>
                <w:lang w:val="en-US" w:eastAsia="en-US"/>
              </w:rPr>
              <w:lastRenderedPageBreak/>
              <w:t>Forma giuridica:</w:t>
            </w:r>
          </w:p>
          <w:p w14:paraId="4724FAD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b/>
                <w:sz w:val="18"/>
                <w:szCs w:val="18"/>
                <w:lang w:val="en-US" w:eastAsia="en-US"/>
              </w:rPr>
              <w:t xml:space="preserve"> ________________</w:t>
            </w:r>
          </w:p>
        </w:tc>
        <w:tc>
          <w:tcPr>
            <w:tcW w:w="3225" w:type="dxa"/>
            <w:gridSpan w:val="2"/>
            <w:shd w:val="clear" w:color="auto" w:fill="CFE2F3"/>
          </w:tcPr>
          <w:p w14:paraId="70B8E2D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14:paraId="5FDCB276" w14:textId="77777777" w:rsidTr="00B305EE">
        <w:trPr>
          <w:cantSplit/>
          <w:trHeight w:val="406"/>
          <w:tblHeader/>
        </w:trPr>
        <w:tc>
          <w:tcPr>
            <w:tcW w:w="1980" w:type="dxa"/>
          </w:tcPr>
          <w:p w14:paraId="58C95FE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sz w:val="18"/>
                <w:szCs w:val="18"/>
                <w:lang w:val="en-US" w:eastAsia="en-US"/>
              </w:rPr>
            </w:pPr>
            <w:r w:rsidRPr="00EF52DB">
              <w:rPr>
                <w:rFonts w:ascii="Palatino Linotype" w:eastAsia="Palatino Linotype" w:hAnsi="Palatino Linotype" w:cs="Palatino Linotype"/>
                <w:sz w:val="18"/>
                <w:szCs w:val="18"/>
                <w:lang w:val="en-US" w:eastAsia="en-US"/>
              </w:rPr>
              <w:t>Durata della società:</w:t>
            </w:r>
          </w:p>
        </w:tc>
        <w:tc>
          <w:tcPr>
            <w:tcW w:w="7365" w:type="dxa"/>
            <w:gridSpan w:val="4"/>
          </w:tcPr>
          <w:p w14:paraId="40719137"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184E6207" w14:textId="77777777" w:rsidTr="00B305EE">
        <w:trPr>
          <w:cantSplit/>
          <w:tblHeader/>
        </w:trPr>
        <w:tc>
          <w:tcPr>
            <w:tcW w:w="9345" w:type="dxa"/>
            <w:gridSpan w:val="5"/>
          </w:tcPr>
          <w:p w14:paraId="30B73DA6" w14:textId="77777777" w:rsidR="00523A75" w:rsidRPr="00FB6B15" w:rsidRDefault="00523A75" w:rsidP="00B305EE">
            <w:pPr>
              <w:pBdr>
                <w:top w:val="nil"/>
                <w:left w:val="nil"/>
                <w:bottom w:val="nil"/>
                <w:right w:val="nil"/>
                <w:between w:val="nil"/>
              </w:pBdr>
              <w:autoSpaceDE w:val="0"/>
              <w:autoSpaceDN w:val="0"/>
              <w:spacing w:line="276" w:lineRule="auto"/>
              <w:jc w:val="both"/>
              <w:rPr>
                <w:rFonts w:ascii="Palatino Linotype" w:eastAsia="Palatino Linotype" w:hAnsi="Palatino Linotype" w:cs="Palatino Linotype"/>
                <w:color w:val="000000"/>
                <w:sz w:val="20"/>
                <w:szCs w:val="20"/>
                <w:lang w:eastAsia="en-US"/>
              </w:rPr>
            </w:pPr>
            <w:r w:rsidRPr="00FB6B15">
              <w:rPr>
                <w:rFonts w:ascii="Palatino Linotype" w:eastAsia="Palatino Linotype" w:hAnsi="Palatino Linotype" w:cs="Palatino Linotype"/>
                <w:sz w:val="20"/>
                <w:szCs w:val="20"/>
                <w:lang w:eastAsia="en-US"/>
              </w:rPr>
              <w:t>I</w:t>
            </w:r>
            <w:r w:rsidRPr="00FB6B15">
              <w:rPr>
                <w:rFonts w:ascii="Palatino Linotype" w:eastAsia="Palatino Linotype" w:hAnsi="Palatino Linotype" w:cs="Palatino Linotype"/>
                <w:color w:val="000000"/>
                <w:sz w:val="20"/>
                <w:szCs w:val="20"/>
                <w:lang w:eastAsia="en-US"/>
              </w:rPr>
              <w:t xml:space="preserve"> membri del consiglio di amministrazione cui sia stata conferita la legale rappresentanza</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 procuratori generali e gli institori</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 xml:space="preserve">i componenti degli organi con poteri di direzione o di vigilanza o soggetti muniti di poteri di </w:t>
            </w:r>
            <w:r w:rsidRPr="00FB6B15">
              <w:rPr>
                <w:rFonts w:ascii="Palatino Linotype" w:eastAsia="Palatino Linotype" w:hAnsi="Palatino Linotype" w:cs="Palatino Linotype"/>
                <w:sz w:val="20"/>
                <w:szCs w:val="20"/>
                <w:lang w:eastAsia="en-US"/>
              </w:rPr>
              <w:t>r</w:t>
            </w:r>
            <w:r w:rsidRPr="00FB6B15">
              <w:rPr>
                <w:rFonts w:ascii="Palatino Linotype" w:eastAsia="Palatino Linotype" w:hAnsi="Palatino Linotype" w:cs="Palatino Linotype"/>
                <w:color w:val="000000"/>
                <w:sz w:val="20"/>
                <w:szCs w:val="20"/>
                <w:lang w:eastAsia="en-US"/>
              </w:rPr>
              <w:t>appresentanza, di direzione o di controllo</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il direttore tecnico, qualunque sia la forma giuridica dell’operatore economico</w:t>
            </w:r>
            <w:r w:rsidRPr="00FB6B15">
              <w:rPr>
                <w:rFonts w:ascii="Palatino Linotype" w:eastAsia="Palatino Linotype" w:hAnsi="Palatino Linotype" w:cs="Palatino Linotype"/>
                <w:sz w:val="20"/>
                <w:szCs w:val="20"/>
                <w:lang w:eastAsia="en-US"/>
              </w:rPr>
              <w:t>, il</w:t>
            </w:r>
            <w:r w:rsidRPr="00FB6B15">
              <w:rPr>
                <w:rFonts w:ascii="Palatino Linotype" w:eastAsia="Palatino Linotype" w:hAnsi="Palatino Linotype" w:cs="Palatino Linotype"/>
                <w:color w:val="000000"/>
                <w:sz w:val="20"/>
                <w:szCs w:val="20"/>
                <w:lang w:eastAsia="en-US"/>
              </w:rPr>
              <w:t xml:space="preserve"> socio unico</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l’eventuale “amministratore di fatto” ai sensi dell’articolo 2639 del Codice Civile</w:t>
            </w:r>
          </w:p>
          <w:p w14:paraId="00C4C88C" w14:textId="77777777" w:rsidR="00523A75" w:rsidRPr="00EF52DB" w:rsidRDefault="00523A75" w:rsidP="00B305EE">
            <w:pPr>
              <w:widowControl w:val="0"/>
              <w:autoSpaceDE w:val="0"/>
              <w:autoSpaceDN w:val="0"/>
              <w:spacing w:line="276" w:lineRule="auto"/>
              <w:ind w:left="360"/>
              <w:jc w:val="center"/>
              <w:rPr>
                <w:rFonts w:ascii="Palatino Linotype" w:eastAsia="Palatino Linotype" w:hAnsi="Palatino Linotype" w:cs="Palatino Linotype"/>
                <w:i/>
                <w:sz w:val="20"/>
                <w:szCs w:val="20"/>
                <w:lang w:val="en-US" w:eastAsia="en-US"/>
              </w:rPr>
            </w:pPr>
            <w:r w:rsidRPr="00EF52DB">
              <w:rPr>
                <w:rFonts w:ascii="Palatino Linotype" w:eastAsia="Palatino Linotype" w:hAnsi="Palatino Linotype" w:cs="Palatino Linotype"/>
                <w:sz w:val="20"/>
                <w:szCs w:val="20"/>
                <w:lang w:val="en-US" w:eastAsia="en-US"/>
              </w:rPr>
              <w:t>sono i seguenti soggetti:</w:t>
            </w:r>
          </w:p>
        </w:tc>
      </w:tr>
      <w:tr w:rsidR="00523A75" w14:paraId="2C0120B1" w14:textId="77777777" w:rsidTr="00B305EE">
        <w:trPr>
          <w:cantSplit/>
          <w:tblHeader/>
        </w:trPr>
        <w:tc>
          <w:tcPr>
            <w:tcW w:w="3105" w:type="dxa"/>
            <w:gridSpan w:val="2"/>
            <w:shd w:val="clear" w:color="auto" w:fill="EAD1DC"/>
          </w:tcPr>
          <w:p w14:paraId="12135EB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20" w:type="dxa"/>
            <w:gridSpan w:val="2"/>
            <w:shd w:val="clear" w:color="auto" w:fill="EAD1DC"/>
          </w:tcPr>
          <w:p w14:paraId="0C2666D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14:paraId="3844371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14:paraId="254108C9" w14:textId="77777777" w:rsidTr="00B305EE">
        <w:trPr>
          <w:cantSplit/>
          <w:tblHeader/>
        </w:trPr>
        <w:tc>
          <w:tcPr>
            <w:tcW w:w="3105" w:type="dxa"/>
            <w:gridSpan w:val="2"/>
          </w:tcPr>
          <w:p w14:paraId="424FE730"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0E6501D2"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54037F8C"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2D275CF8" w14:textId="77777777" w:rsidTr="00B305EE">
        <w:trPr>
          <w:cantSplit/>
          <w:tblHeader/>
        </w:trPr>
        <w:tc>
          <w:tcPr>
            <w:tcW w:w="3105" w:type="dxa"/>
            <w:gridSpan w:val="2"/>
          </w:tcPr>
          <w:p w14:paraId="4AFAC236"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10F97E7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4E765854"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29DD3DE8" w14:textId="77777777" w:rsidTr="00B305EE">
        <w:trPr>
          <w:cantSplit/>
          <w:tblHeader/>
        </w:trPr>
        <w:tc>
          <w:tcPr>
            <w:tcW w:w="3105" w:type="dxa"/>
            <w:gridSpan w:val="2"/>
          </w:tcPr>
          <w:p w14:paraId="5A265063"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0AE6CBF2"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532ABE8E"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695ABC62" w14:textId="77777777" w:rsidTr="00B305EE">
        <w:trPr>
          <w:cantSplit/>
          <w:tblHeader/>
        </w:trPr>
        <w:tc>
          <w:tcPr>
            <w:tcW w:w="3105" w:type="dxa"/>
            <w:gridSpan w:val="2"/>
          </w:tcPr>
          <w:p w14:paraId="279CAB7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406B11A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6691258F"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14:paraId="5026D353" w14:textId="77777777" w:rsidTr="00B305EE">
        <w:trPr>
          <w:cantSplit/>
          <w:tblHeader/>
        </w:trPr>
        <w:tc>
          <w:tcPr>
            <w:tcW w:w="3105" w:type="dxa"/>
            <w:gridSpan w:val="2"/>
          </w:tcPr>
          <w:p w14:paraId="58F9E8D9"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14:paraId="0666A03B"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14:paraId="2A1DB148" w14:textId="77777777"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14:paraId="7C85EB85" w14:textId="77777777" w:rsidR="00523A75" w:rsidRDefault="00523A75" w:rsidP="00523A75">
      <w:pPr>
        <w:spacing w:line="276" w:lineRule="auto"/>
        <w:ind w:left="284" w:hanging="284"/>
        <w:jc w:val="both"/>
        <w:rPr>
          <w:rFonts w:ascii="Palatino Linotype" w:eastAsia="Palatino Linotype" w:hAnsi="Palatino Linotype" w:cs="Palatino Linotype"/>
          <w:b/>
          <w:sz w:val="20"/>
          <w:szCs w:val="20"/>
        </w:rPr>
      </w:pPr>
    </w:p>
    <w:p w14:paraId="38A93B63" w14:textId="77777777" w:rsidR="00523A75" w:rsidRDefault="00523A75" w:rsidP="00523A75">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4F58185C" w14:textId="77777777" w:rsidR="00523A75" w:rsidRDefault="00523A75" w:rsidP="00523A75">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 36/2023.</w:t>
      </w:r>
    </w:p>
    <w:p w14:paraId="01AB61A2" w14:textId="77777777" w:rsidR="00523A75" w:rsidRDefault="00523A75" w:rsidP="00523A75">
      <w:pPr>
        <w:spacing w:line="276" w:lineRule="auto"/>
        <w:ind w:left="284" w:hanging="284"/>
        <w:jc w:val="both"/>
        <w:rPr>
          <w:rFonts w:ascii="Palatino Linotype" w:eastAsia="Palatino Linotype" w:hAnsi="Palatino Linotype" w:cs="Palatino Linotype"/>
          <w:sz w:val="20"/>
          <w:szCs w:val="20"/>
        </w:rPr>
      </w:pPr>
    </w:p>
    <w:p w14:paraId="26CD4005" w14:textId="77777777" w:rsidR="00523A75" w:rsidRDefault="00523A75" w:rsidP="00523A75">
      <w:pPr>
        <w:spacing w:line="276" w:lineRule="auto"/>
        <w:ind w:left="284" w:hanging="284"/>
        <w:jc w:val="center"/>
        <w:rPr>
          <w:rFonts w:ascii="Palatino Linotype" w:eastAsia="Palatino Linotype" w:hAnsi="Palatino Linotype" w:cs="Palatino Linotype"/>
          <w:b/>
        </w:rPr>
      </w:pPr>
    </w:p>
    <w:p w14:paraId="2B1DD431" w14:textId="77777777" w:rsidR="00523A75" w:rsidRDefault="00523A75" w:rsidP="00523A75">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32621426" w14:textId="77777777" w:rsidR="00523A75" w:rsidRDefault="00523A75" w:rsidP="00523A75">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77ABC00E" w14:textId="77777777" w:rsidR="00523A75" w:rsidRDefault="00523A75" w:rsidP="00523A75">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2F3D984" w14:textId="77777777" w:rsidR="00523A75" w:rsidRDefault="00523A75" w:rsidP="00523A75">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2FEC5D51" w14:textId="77777777" w:rsidR="00523A75" w:rsidRDefault="00523A75" w:rsidP="00523A75">
      <w:pPr>
        <w:spacing w:line="276" w:lineRule="auto"/>
        <w:jc w:val="both"/>
        <w:rPr>
          <w:rFonts w:ascii="Palatino Linotype" w:eastAsia="Palatino Linotype" w:hAnsi="Palatino Linotype" w:cs="Palatino Linotype"/>
          <w:i/>
          <w:sz w:val="16"/>
          <w:szCs w:val="16"/>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523A75" w14:paraId="5D6EEDF8" w14:textId="77777777" w:rsidTr="00B305EE">
        <w:trPr>
          <w:cantSplit/>
          <w:tblHeader/>
        </w:trPr>
        <w:tc>
          <w:tcPr>
            <w:tcW w:w="9639" w:type="dxa"/>
            <w:shd w:val="clear" w:color="auto" w:fill="F3F3F3"/>
            <w:tcMar>
              <w:top w:w="100" w:type="dxa"/>
              <w:left w:w="100" w:type="dxa"/>
              <w:bottom w:w="100" w:type="dxa"/>
              <w:right w:w="100" w:type="dxa"/>
            </w:tcMar>
          </w:tcPr>
          <w:p w14:paraId="19C4C764" w14:textId="77777777"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w:t>
            </w:r>
          </w:p>
          <w:p w14:paraId="2D220E70" w14:textId="77777777" w:rsidR="00523A75" w:rsidRPr="00EF52DB" w:rsidRDefault="00523A75" w:rsidP="00B305EE">
            <w:pPr>
              <w:spacing w:line="276" w:lineRule="auto"/>
              <w:ind w:left="141"/>
              <w:jc w:val="center"/>
              <w:rPr>
                <w:rFonts w:ascii="Palatino Linotype" w:eastAsia="Palatino Linotype" w:hAnsi="Palatino Linotype" w:cs="Palatino Linotype"/>
                <w:b/>
              </w:rPr>
            </w:pPr>
            <w:r w:rsidRPr="00EF52DB">
              <w:rPr>
                <w:rFonts w:ascii="Palatino Linotype" w:eastAsia="Palatino Linotype" w:hAnsi="Palatino Linotype" w:cs="Palatino Linotype"/>
                <w:b/>
                <w:sz w:val="38"/>
                <w:szCs w:val="38"/>
              </w:rPr>
              <w:t xml:space="preserve">Requisiti di ordine generale e cause di esclusione automatica </w:t>
            </w:r>
          </w:p>
          <w:p w14:paraId="0E90A0A1" w14:textId="77777777" w:rsidR="00523A75" w:rsidRPr="00EF52DB" w:rsidRDefault="00523A75" w:rsidP="00B305EE">
            <w:pPr>
              <w:spacing w:line="276" w:lineRule="auto"/>
              <w:ind w:left="141"/>
              <w:jc w:val="center"/>
              <w:rPr>
                <w:rFonts w:ascii="Palatino Linotype" w:eastAsia="Palatino Linotype" w:hAnsi="Palatino Linotype" w:cs="Palatino Linotype"/>
                <w:sz w:val="38"/>
                <w:szCs w:val="38"/>
                <w:u w:val="single"/>
              </w:rPr>
            </w:pPr>
            <w:r w:rsidRPr="00EF52DB">
              <w:rPr>
                <w:rFonts w:ascii="Palatino Linotype" w:eastAsia="Palatino Linotype" w:hAnsi="Palatino Linotype" w:cs="Palatino Linotype"/>
                <w:i/>
                <w:sz w:val="14"/>
                <w:szCs w:val="14"/>
              </w:rPr>
              <w:t>(articolo 94  d.lgs. 36/2023)</w:t>
            </w:r>
          </w:p>
        </w:tc>
      </w:tr>
    </w:tbl>
    <w:p w14:paraId="03AC26C1" w14:textId="77777777" w:rsidR="00523A75" w:rsidRDefault="00523A75" w:rsidP="00523A75">
      <w:pPr>
        <w:spacing w:line="276" w:lineRule="auto"/>
        <w:rPr>
          <w:rFonts w:ascii="Palatino Linotype" w:eastAsia="Palatino Linotype" w:hAnsi="Palatino Linotype" w:cs="Palatino Linotype"/>
          <w:b/>
        </w:rPr>
      </w:pPr>
    </w:p>
    <w:p w14:paraId="7E575D8D" w14:textId="77777777"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14:paraId="78ACE733" w14:textId="77777777" w:rsidR="00523A75" w:rsidRDefault="00523A75" w:rsidP="00523A75">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1C2E8ED5" w14:textId="77777777" w:rsidR="00523A75" w:rsidRDefault="00523A75" w:rsidP="00523A75">
      <w:pPr>
        <w:spacing w:line="276" w:lineRule="auto"/>
        <w:rPr>
          <w:rFonts w:ascii="Palatino Linotype" w:eastAsia="Palatino Linotype" w:hAnsi="Palatino Linotype" w:cs="Palatino Linotype"/>
          <w:sz w:val="20"/>
          <w:szCs w:val="20"/>
        </w:rPr>
      </w:pPr>
    </w:p>
    <w:p w14:paraId="412A4C3C"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EBB5EE2"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10" w:anchor="034-bis">
        <w:r>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4533C9B6"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36/2023, laddove applicabili,  cui si rinvia e che si intende qui per ripetuto e trascritto;</w:t>
      </w:r>
    </w:p>
    <w:p w14:paraId="6ECE1B23"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467EB0">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73F40D9D"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p w14:paraId="74BB42A2"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p w14:paraId="4EF831C5"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97"/>
      </w:tblGrid>
      <w:tr w:rsidR="00523A75" w14:paraId="2F0EBE0E" w14:textId="77777777" w:rsidTr="00B305EE">
        <w:trPr>
          <w:cantSplit/>
          <w:tblHeader/>
        </w:trPr>
        <w:tc>
          <w:tcPr>
            <w:tcW w:w="9497" w:type="dxa"/>
            <w:shd w:val="clear" w:color="auto" w:fill="F3F3F3"/>
            <w:tcMar>
              <w:top w:w="100" w:type="dxa"/>
              <w:left w:w="100" w:type="dxa"/>
              <w:bottom w:w="100" w:type="dxa"/>
              <w:right w:w="100" w:type="dxa"/>
            </w:tcMar>
          </w:tcPr>
          <w:p w14:paraId="229A2238" w14:textId="77777777"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II</w:t>
            </w:r>
          </w:p>
          <w:p w14:paraId="0E1F750B" w14:textId="77777777" w:rsidR="00523A75" w:rsidRPr="00EF52DB" w:rsidRDefault="00523A75" w:rsidP="00B305EE">
            <w:pPr>
              <w:spacing w:line="276" w:lineRule="auto"/>
              <w:ind w:left="141"/>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Cause di esclusione NON Automatica</w:t>
            </w:r>
          </w:p>
          <w:p w14:paraId="67D9F166" w14:textId="77777777" w:rsidR="00523A75" w:rsidRPr="00EF52DB" w:rsidRDefault="00523A75" w:rsidP="00B305EE">
            <w:pPr>
              <w:spacing w:line="276" w:lineRule="auto"/>
              <w:jc w:val="center"/>
              <w:rPr>
                <w:rFonts w:ascii="Palatino Linotype" w:eastAsia="Palatino Linotype" w:hAnsi="Palatino Linotype" w:cs="Palatino Linotype"/>
                <w:i/>
                <w:sz w:val="14"/>
                <w:szCs w:val="14"/>
              </w:rPr>
            </w:pPr>
            <w:r w:rsidRPr="00EF52DB">
              <w:rPr>
                <w:rFonts w:ascii="Palatino Linotype" w:eastAsia="Palatino Linotype" w:hAnsi="Palatino Linotype" w:cs="Palatino Linotype"/>
                <w:i/>
                <w:sz w:val="14"/>
                <w:szCs w:val="14"/>
              </w:rPr>
              <w:t>(articolo 95 d.lgs. 36/2023)</w:t>
            </w:r>
          </w:p>
        </w:tc>
      </w:tr>
    </w:tbl>
    <w:p w14:paraId="639DFD6B"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p w14:paraId="3F0FE603" w14:textId="77777777"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In ordine ai requisiti di cui all'art. 95 del d.lgs. 36/2023, </w:t>
      </w:r>
    </w:p>
    <w:p w14:paraId="5FF7C965" w14:textId="77777777" w:rsidR="00523A75" w:rsidRDefault="00523A75" w:rsidP="00523A75">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FF60C65"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DC4E19">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5D465D53"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DC4E19">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F7722CC" w14:textId="77777777" w:rsidR="00DC4E19" w:rsidRDefault="00DC4E19" w:rsidP="00523A75">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97"/>
      </w:tblGrid>
      <w:tr w:rsidR="00523A75" w14:paraId="1CC6EED1" w14:textId="77777777" w:rsidTr="00B305EE">
        <w:trPr>
          <w:cantSplit/>
          <w:tblHeader/>
        </w:trPr>
        <w:tc>
          <w:tcPr>
            <w:tcW w:w="9497" w:type="dxa"/>
            <w:shd w:val="clear" w:color="auto" w:fill="F3F3F3"/>
            <w:tcMar>
              <w:top w:w="100" w:type="dxa"/>
              <w:left w:w="100" w:type="dxa"/>
              <w:bottom w:w="100" w:type="dxa"/>
              <w:right w:w="100" w:type="dxa"/>
            </w:tcMar>
          </w:tcPr>
          <w:p w14:paraId="487EF0A8" w14:textId="77777777"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br w:type="page"/>
            </w:r>
            <w:r w:rsidRPr="00EF52DB">
              <w:rPr>
                <w:rFonts w:ascii="Palatino Linotype" w:eastAsia="Palatino Linotype" w:hAnsi="Palatino Linotype" w:cs="Palatino Linotype"/>
                <w:b/>
                <w:sz w:val="38"/>
                <w:szCs w:val="38"/>
                <w:u w:val="single"/>
              </w:rPr>
              <w:t>PARTE III</w:t>
            </w:r>
          </w:p>
          <w:p w14:paraId="48E3434F" w14:textId="77777777" w:rsidR="00523A75" w:rsidRPr="00EF52DB" w:rsidRDefault="00523A75" w:rsidP="00B305EE">
            <w:pPr>
              <w:spacing w:line="276" w:lineRule="auto"/>
              <w:ind w:left="141"/>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Eventuali misure di Self-Cleaning</w:t>
            </w:r>
          </w:p>
          <w:p w14:paraId="519A0537" w14:textId="77777777" w:rsidR="00523A75" w:rsidRPr="00EF52DB" w:rsidRDefault="00523A75" w:rsidP="00B305EE">
            <w:pPr>
              <w:spacing w:line="276" w:lineRule="auto"/>
              <w:jc w:val="center"/>
              <w:rPr>
                <w:rFonts w:ascii="Palatino Linotype" w:eastAsia="Palatino Linotype" w:hAnsi="Palatino Linotype" w:cs="Palatino Linotype"/>
                <w:i/>
                <w:sz w:val="14"/>
                <w:szCs w:val="14"/>
              </w:rPr>
            </w:pPr>
            <w:r w:rsidRPr="00EF52DB">
              <w:rPr>
                <w:rFonts w:ascii="Palatino Linotype" w:eastAsia="Palatino Linotype" w:hAnsi="Palatino Linotype" w:cs="Palatino Linotype"/>
                <w:i/>
                <w:sz w:val="14"/>
                <w:szCs w:val="14"/>
              </w:rPr>
              <w:t>(articolo 96, comma 6,  d.lgs. 36/2023)</w:t>
            </w:r>
          </w:p>
        </w:tc>
      </w:tr>
    </w:tbl>
    <w:p w14:paraId="16C4879E" w14:textId="77777777"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36/2023, </w:t>
      </w:r>
    </w:p>
    <w:p w14:paraId="0C937B03" w14:textId="77777777" w:rsidR="00523A75" w:rsidRDefault="00523A75" w:rsidP="00523A75">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10E2E7ED"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6BE82DA9" w14:textId="77777777" w:rsidR="00523A75" w:rsidRDefault="00523A75" w:rsidP="00523A75">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sidR="00DC4E19">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452C9FEF" w14:textId="77777777" w:rsidR="00523A75" w:rsidRDefault="00523A75" w:rsidP="00523A75">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5C007142" w14:textId="77777777" w:rsidR="00523A75" w:rsidRDefault="00523A75" w:rsidP="00523A75">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1805DE3A" w14:textId="77777777" w:rsidR="00523A75" w:rsidRDefault="00523A75" w:rsidP="00523A75">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sidR="00DC4E19">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comprova, anche per il tramite della documentazione allegata alla presente, di NON aver potuto adottare misure di self-cleaning prima della presentazione dell’offerta in quanto ______________ e si impegna sin da ora ad adottare le  misure correttive di cui comma 6 dell’art. 96 </w:t>
      </w:r>
      <w:r>
        <w:rPr>
          <w:rFonts w:ascii="Palatino Linotype" w:eastAsia="Palatino Linotype" w:hAnsi="Palatino Linotype" w:cs="Palatino Linotype"/>
          <w:sz w:val="20"/>
          <w:szCs w:val="20"/>
        </w:rPr>
        <w:lastRenderedPageBreak/>
        <w:t>del Codice dei Contratti entro il termine di conclusione della procedura comunicandole tempestivamente alla stazione appaltante.</w:t>
      </w:r>
    </w:p>
    <w:p w14:paraId="342B041A" w14:textId="77777777" w:rsidR="00523A75" w:rsidRDefault="00523A75" w:rsidP="00523A75">
      <w:pPr>
        <w:spacing w:line="276" w:lineRule="auto"/>
        <w:ind w:left="850"/>
        <w:jc w:val="both"/>
        <w:rPr>
          <w:rFonts w:ascii="Palatino Linotype" w:eastAsia="Palatino Linotype" w:hAnsi="Palatino Linotype" w:cs="Palatino Linotype"/>
          <w:sz w:val="20"/>
          <w:szCs w:val="20"/>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523A75" w14:paraId="0630C523" w14:textId="77777777" w:rsidTr="00B305EE">
        <w:trPr>
          <w:cantSplit/>
          <w:tblHeader/>
        </w:trPr>
        <w:tc>
          <w:tcPr>
            <w:tcW w:w="9639" w:type="dxa"/>
            <w:shd w:val="clear" w:color="auto" w:fill="F3F3F3"/>
            <w:tcMar>
              <w:top w:w="100" w:type="dxa"/>
              <w:left w:w="100" w:type="dxa"/>
              <w:bottom w:w="100" w:type="dxa"/>
              <w:right w:w="100" w:type="dxa"/>
            </w:tcMar>
          </w:tcPr>
          <w:p w14:paraId="714939A7" w14:textId="77777777" w:rsidR="00523A75" w:rsidRPr="00EF52DB" w:rsidRDefault="00523A75" w:rsidP="00B305EE">
            <w:pPr>
              <w:spacing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IV</w:t>
            </w:r>
          </w:p>
          <w:p w14:paraId="21359E33" w14:textId="77777777" w:rsidR="00523A75" w:rsidRPr="00EF52DB" w:rsidRDefault="00523A75" w:rsidP="00B305EE">
            <w:pPr>
              <w:spacing w:line="276" w:lineRule="auto"/>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 xml:space="preserve">Requisiti di ordine speciale </w:t>
            </w:r>
          </w:p>
          <w:p w14:paraId="2102DEF9" w14:textId="77777777"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i/>
                <w:color w:val="38761D"/>
                <w:sz w:val="14"/>
                <w:szCs w:val="14"/>
              </w:rPr>
            </w:pPr>
            <w:r w:rsidRPr="00EF52DB">
              <w:rPr>
                <w:rFonts w:ascii="Palatino Linotype" w:eastAsia="Palatino Linotype" w:hAnsi="Palatino Linotype" w:cs="Palatino Linotype"/>
                <w:i/>
                <w:sz w:val="14"/>
                <w:szCs w:val="14"/>
              </w:rPr>
              <w:t>(art. 100 d.lgs. 36/2023)</w:t>
            </w:r>
          </w:p>
        </w:tc>
      </w:tr>
    </w:tbl>
    <w:p w14:paraId="1807788E" w14:textId="77777777" w:rsidR="00523A75" w:rsidRDefault="00523A75" w:rsidP="00523A75">
      <w:pPr>
        <w:widowControl w:val="0"/>
        <w:spacing w:line="276" w:lineRule="auto"/>
        <w:jc w:val="both"/>
        <w:rPr>
          <w:rFonts w:ascii="Palatino Linotype" w:eastAsia="Palatino Linotype" w:hAnsi="Palatino Linotype" w:cs="Palatino Linotype"/>
          <w:b/>
          <w:i/>
          <w:color w:val="38761D"/>
          <w:sz w:val="14"/>
          <w:szCs w:val="14"/>
        </w:rPr>
      </w:pPr>
    </w:p>
    <w:p w14:paraId="71A892D6" w14:textId="77777777" w:rsidR="00523A75" w:rsidRDefault="00523A75" w:rsidP="00523A75">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36/2023, </w:t>
      </w:r>
    </w:p>
    <w:p w14:paraId="6B15FEDF" w14:textId="77777777" w:rsidR="00523A75" w:rsidRDefault="00523A75" w:rsidP="00523A75">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45DF96D7"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2DAA8A40"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286926B" w14:textId="77777777" w:rsidR="00523A75" w:rsidRDefault="00523A75" w:rsidP="00523A75">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DC4E19">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w:t>
      </w:r>
      <w:r w:rsidR="00601B90">
        <w:rPr>
          <w:rFonts w:ascii="Palatino Linotype" w:eastAsia="Palatino Linotype" w:hAnsi="Palatino Linotype" w:cs="Palatino Linotype"/>
          <w:sz w:val="20"/>
          <w:szCs w:val="20"/>
        </w:rPr>
        <w:t>1</w:t>
      </w:r>
      <w:r>
        <w:rPr>
          <w:rFonts w:ascii="Palatino Linotype" w:eastAsia="Palatino Linotype" w:hAnsi="Palatino Linotype" w:cs="Palatino Linotype"/>
          <w:sz w:val="20"/>
          <w:szCs w:val="20"/>
        </w:rPr>
        <w:t>/202</w:t>
      </w:r>
      <w:r w:rsidR="00601B90">
        <w:rPr>
          <w:rFonts w:ascii="Palatino Linotype" w:eastAsia="Palatino Linotype" w:hAnsi="Palatino Linotype" w:cs="Palatino Linotype"/>
          <w:sz w:val="20"/>
          <w:szCs w:val="20"/>
        </w:rPr>
        <w:t>2</w:t>
      </w:r>
      <w:r>
        <w:rPr>
          <w:rFonts w:ascii="Palatino Linotype" w:eastAsia="Palatino Linotype" w:hAnsi="Palatino Linotype" w:cs="Palatino Linotype"/>
          <w:sz w:val="20"/>
          <w:szCs w:val="20"/>
        </w:rPr>
        <w:t>/202</w:t>
      </w:r>
      <w:r w:rsidR="00601B90">
        <w:rPr>
          <w:rFonts w:ascii="Palatino Linotype" w:eastAsia="Palatino Linotype" w:hAnsi="Palatino Linotype" w:cs="Palatino Linotype"/>
          <w:sz w:val="20"/>
          <w:szCs w:val="20"/>
        </w:rPr>
        <w:t>3</w:t>
      </w:r>
      <w:r>
        <w:rPr>
          <w:rFonts w:ascii="Palatino Linotype" w:eastAsia="Palatino Linotype" w:hAnsi="Palatino Linotype" w:cs="Palatino Linotype"/>
          <w:sz w:val="20"/>
          <w:szCs w:val="20"/>
        </w:rPr>
        <w:t>:</w:t>
      </w:r>
    </w:p>
    <w:p w14:paraId="7FABCC30"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523A75" w14:paraId="338E6B66" w14:textId="77777777" w:rsidTr="00B305EE">
        <w:trPr>
          <w:cantSplit/>
          <w:tblHeader/>
        </w:trPr>
        <w:tc>
          <w:tcPr>
            <w:tcW w:w="1271" w:type="dxa"/>
            <w:shd w:val="clear" w:color="auto" w:fill="CFE2F3"/>
          </w:tcPr>
          <w:p w14:paraId="7CC54BE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Anno</w:t>
            </w:r>
          </w:p>
        </w:tc>
        <w:tc>
          <w:tcPr>
            <w:tcW w:w="8358" w:type="dxa"/>
            <w:shd w:val="clear" w:color="auto" w:fill="CFE2F3"/>
          </w:tcPr>
          <w:p w14:paraId="37FE584E"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Fatturato globale [€]</w:t>
            </w:r>
          </w:p>
        </w:tc>
      </w:tr>
      <w:tr w:rsidR="00523A75" w14:paraId="2A20B0EA" w14:textId="77777777" w:rsidTr="00B305EE">
        <w:trPr>
          <w:cantSplit/>
          <w:tblHeader/>
        </w:trPr>
        <w:tc>
          <w:tcPr>
            <w:tcW w:w="1271" w:type="dxa"/>
          </w:tcPr>
          <w:p w14:paraId="79BAF155"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c>
          <w:tcPr>
            <w:tcW w:w="8358" w:type="dxa"/>
          </w:tcPr>
          <w:p w14:paraId="13C93C73"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r>
      <w:tr w:rsidR="00523A75" w14:paraId="568B6FE3" w14:textId="77777777" w:rsidTr="00B305EE">
        <w:trPr>
          <w:cantSplit/>
          <w:tblHeader/>
        </w:trPr>
        <w:tc>
          <w:tcPr>
            <w:tcW w:w="1271" w:type="dxa"/>
          </w:tcPr>
          <w:p w14:paraId="432FD022"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c>
          <w:tcPr>
            <w:tcW w:w="8358" w:type="dxa"/>
          </w:tcPr>
          <w:p w14:paraId="1C507B0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r>
      <w:tr w:rsidR="00523A75" w14:paraId="1CBF8C48" w14:textId="77777777" w:rsidTr="00B305EE">
        <w:trPr>
          <w:cantSplit/>
          <w:tblHeader/>
        </w:trPr>
        <w:tc>
          <w:tcPr>
            <w:tcW w:w="1271" w:type="dxa"/>
          </w:tcPr>
          <w:p w14:paraId="3E503CD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c>
          <w:tcPr>
            <w:tcW w:w="8358" w:type="dxa"/>
          </w:tcPr>
          <w:p w14:paraId="273AFB1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sz w:val="18"/>
                <w:szCs w:val="18"/>
                <w:lang w:val="en-US" w:eastAsia="en-US"/>
              </w:rPr>
            </w:pPr>
          </w:p>
        </w:tc>
      </w:tr>
    </w:tbl>
    <w:p w14:paraId="7B756159"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p>
    <w:p w14:paraId="61248033" w14:textId="77777777" w:rsidR="00523A75" w:rsidRDefault="00523A75" w:rsidP="00523A75">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DC4E19">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505721E2" w14:textId="77777777" w:rsidR="00523A75" w:rsidRDefault="00523A75" w:rsidP="00523A75">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523A75" w14:paraId="6FF41B6B" w14:textId="77777777" w:rsidTr="00B305EE">
        <w:trPr>
          <w:cantSplit/>
          <w:trHeight w:val="542"/>
          <w:tblHeader/>
        </w:trPr>
        <w:tc>
          <w:tcPr>
            <w:tcW w:w="704" w:type="dxa"/>
            <w:shd w:val="clear" w:color="auto" w:fill="CFE2F3"/>
          </w:tcPr>
          <w:p w14:paraId="39BBB085"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Anno</w:t>
            </w:r>
          </w:p>
        </w:tc>
        <w:tc>
          <w:tcPr>
            <w:tcW w:w="3686" w:type="dxa"/>
            <w:shd w:val="clear" w:color="auto" w:fill="CFE2F3"/>
          </w:tcPr>
          <w:p w14:paraId="706FBAD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 xml:space="preserve">Contratto </w:t>
            </w:r>
          </w:p>
        </w:tc>
        <w:tc>
          <w:tcPr>
            <w:tcW w:w="1275" w:type="dxa"/>
            <w:shd w:val="clear" w:color="auto" w:fill="CFE2F3"/>
          </w:tcPr>
          <w:p w14:paraId="0960238D"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Importo [€]</w:t>
            </w:r>
          </w:p>
        </w:tc>
        <w:tc>
          <w:tcPr>
            <w:tcW w:w="3969" w:type="dxa"/>
            <w:shd w:val="clear" w:color="auto" w:fill="CFE2F3"/>
          </w:tcPr>
          <w:p w14:paraId="4840907E" w14:textId="77777777" w:rsidR="00523A75" w:rsidRPr="00FB6B15"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18"/>
                <w:szCs w:val="18"/>
                <w:lang w:eastAsia="en-US"/>
              </w:rPr>
            </w:pPr>
            <w:r w:rsidRPr="00FB6B15">
              <w:rPr>
                <w:rFonts w:ascii="Palatino Linotype" w:eastAsia="Palatino Linotype" w:hAnsi="Palatino Linotype" w:cs="Palatino Linotype"/>
                <w:b/>
                <w:sz w:val="18"/>
                <w:szCs w:val="18"/>
                <w:lang w:eastAsia="en-US"/>
              </w:rPr>
              <w:t>Svolto per conto del seguente soggetto:</w:t>
            </w:r>
          </w:p>
        </w:tc>
      </w:tr>
      <w:tr w:rsidR="00523A75" w14:paraId="2F8F931A" w14:textId="77777777" w:rsidTr="00B305EE">
        <w:trPr>
          <w:cantSplit/>
          <w:tblHeader/>
        </w:trPr>
        <w:tc>
          <w:tcPr>
            <w:tcW w:w="704" w:type="dxa"/>
            <w:vMerge w:val="restart"/>
            <w:shd w:val="clear" w:color="auto" w:fill="FFF2CC"/>
            <w:vAlign w:val="center"/>
          </w:tcPr>
          <w:p w14:paraId="02CCDC6C"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r w:rsidRPr="00EF52DB">
              <w:rPr>
                <w:rFonts w:ascii="Palatino Linotype" w:eastAsia="Palatino Linotype" w:hAnsi="Palatino Linotype" w:cs="Palatino Linotype"/>
                <w:sz w:val="20"/>
                <w:szCs w:val="20"/>
                <w:lang w:val="en-US" w:eastAsia="en-US"/>
              </w:rPr>
              <w:t>___</w:t>
            </w:r>
          </w:p>
        </w:tc>
        <w:tc>
          <w:tcPr>
            <w:tcW w:w="3686" w:type="dxa"/>
            <w:shd w:val="clear" w:color="auto" w:fill="FFF2CC"/>
          </w:tcPr>
          <w:p w14:paraId="0830DB27"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55541853"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1635F89E"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46089573" w14:textId="77777777" w:rsidTr="00B305EE">
        <w:trPr>
          <w:cantSplit/>
          <w:tblHeader/>
        </w:trPr>
        <w:tc>
          <w:tcPr>
            <w:tcW w:w="704" w:type="dxa"/>
            <w:vMerge/>
            <w:shd w:val="clear" w:color="auto" w:fill="FFF2CC"/>
            <w:vAlign w:val="center"/>
          </w:tcPr>
          <w:p w14:paraId="320B0DC9"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6D1C9A7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7D5F3EF1"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49FE90DF"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49FBF214" w14:textId="77777777" w:rsidTr="00B305EE">
        <w:trPr>
          <w:cantSplit/>
          <w:tblHeader/>
        </w:trPr>
        <w:tc>
          <w:tcPr>
            <w:tcW w:w="704" w:type="dxa"/>
            <w:vMerge/>
            <w:shd w:val="clear" w:color="auto" w:fill="FFF2CC"/>
            <w:vAlign w:val="center"/>
          </w:tcPr>
          <w:p w14:paraId="525A3FD5"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6B4FAD29"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6AB2F57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6E8045A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39C29CFC" w14:textId="77777777" w:rsidTr="00B305EE">
        <w:trPr>
          <w:cantSplit/>
          <w:tblHeader/>
        </w:trPr>
        <w:tc>
          <w:tcPr>
            <w:tcW w:w="704" w:type="dxa"/>
            <w:vMerge w:val="restart"/>
            <w:vAlign w:val="center"/>
          </w:tcPr>
          <w:p w14:paraId="6182B2EB"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r w:rsidRPr="00EF52DB">
              <w:rPr>
                <w:rFonts w:ascii="Palatino Linotype" w:eastAsia="Palatino Linotype" w:hAnsi="Palatino Linotype" w:cs="Palatino Linotype"/>
                <w:sz w:val="20"/>
                <w:szCs w:val="20"/>
                <w:lang w:val="en-US" w:eastAsia="en-US"/>
              </w:rPr>
              <w:t>___</w:t>
            </w:r>
          </w:p>
        </w:tc>
        <w:tc>
          <w:tcPr>
            <w:tcW w:w="3686" w:type="dxa"/>
          </w:tcPr>
          <w:p w14:paraId="6E16D06A"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tcPr>
          <w:p w14:paraId="7C4653B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tcPr>
          <w:p w14:paraId="3105776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18858720" w14:textId="77777777" w:rsidTr="00B305EE">
        <w:trPr>
          <w:cantSplit/>
          <w:tblHeader/>
        </w:trPr>
        <w:tc>
          <w:tcPr>
            <w:tcW w:w="704" w:type="dxa"/>
            <w:vMerge/>
            <w:vAlign w:val="center"/>
          </w:tcPr>
          <w:p w14:paraId="7A0D3EF8"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tcPr>
          <w:p w14:paraId="69359E9C"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tcPr>
          <w:p w14:paraId="4912C3E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tcPr>
          <w:p w14:paraId="6FF1563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40077060" w14:textId="77777777" w:rsidTr="00B305EE">
        <w:trPr>
          <w:cantSplit/>
          <w:tblHeader/>
        </w:trPr>
        <w:tc>
          <w:tcPr>
            <w:tcW w:w="704" w:type="dxa"/>
            <w:vMerge/>
            <w:vAlign w:val="center"/>
          </w:tcPr>
          <w:p w14:paraId="559D95F0"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tcPr>
          <w:p w14:paraId="198E04B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tcPr>
          <w:p w14:paraId="78568802"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tcPr>
          <w:p w14:paraId="2AACBE26"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73635630" w14:textId="77777777" w:rsidTr="00B305EE">
        <w:trPr>
          <w:cantSplit/>
          <w:tblHeader/>
        </w:trPr>
        <w:tc>
          <w:tcPr>
            <w:tcW w:w="704" w:type="dxa"/>
            <w:vMerge w:val="restart"/>
            <w:shd w:val="clear" w:color="auto" w:fill="FFF2CC"/>
            <w:vAlign w:val="center"/>
          </w:tcPr>
          <w:p w14:paraId="786EF20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r w:rsidRPr="00EF52DB">
              <w:rPr>
                <w:rFonts w:ascii="Palatino Linotype" w:eastAsia="Palatino Linotype" w:hAnsi="Palatino Linotype" w:cs="Palatino Linotype"/>
                <w:sz w:val="20"/>
                <w:szCs w:val="20"/>
                <w:lang w:val="en-US" w:eastAsia="en-US"/>
              </w:rPr>
              <w:t>___</w:t>
            </w:r>
          </w:p>
        </w:tc>
        <w:tc>
          <w:tcPr>
            <w:tcW w:w="3686" w:type="dxa"/>
            <w:shd w:val="clear" w:color="auto" w:fill="FFF2CC"/>
          </w:tcPr>
          <w:p w14:paraId="534810F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0EBFE1DF"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7248F17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13E41C49" w14:textId="77777777" w:rsidTr="00B305EE">
        <w:trPr>
          <w:cantSplit/>
          <w:tblHeader/>
        </w:trPr>
        <w:tc>
          <w:tcPr>
            <w:tcW w:w="704" w:type="dxa"/>
            <w:vMerge/>
            <w:shd w:val="clear" w:color="auto" w:fill="FFF2CC"/>
            <w:vAlign w:val="center"/>
          </w:tcPr>
          <w:p w14:paraId="44EE5D0F"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0774D867"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289E93A1"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66924168"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r w:rsidR="00523A75" w14:paraId="4F4F07A6" w14:textId="77777777" w:rsidTr="00B305EE">
        <w:trPr>
          <w:cantSplit/>
          <w:tblHeader/>
        </w:trPr>
        <w:tc>
          <w:tcPr>
            <w:tcW w:w="704" w:type="dxa"/>
            <w:vMerge/>
            <w:shd w:val="clear" w:color="auto" w:fill="FFF2CC"/>
            <w:vAlign w:val="center"/>
          </w:tcPr>
          <w:p w14:paraId="311DC668" w14:textId="77777777" w:rsidR="00523A75" w:rsidRPr="00EF52DB" w:rsidRDefault="00523A75" w:rsidP="00B305EE">
            <w:pPr>
              <w:widowControl w:val="0"/>
              <w:pBdr>
                <w:top w:val="nil"/>
                <w:left w:val="nil"/>
                <w:bottom w:val="nil"/>
                <w:right w:val="nil"/>
                <w:between w:val="nil"/>
              </w:pBdr>
              <w:autoSpaceDE w:val="0"/>
              <w:autoSpaceDN w:val="0"/>
              <w:spacing w:line="276" w:lineRule="auto"/>
              <w:rPr>
                <w:rFonts w:ascii="Palatino Linotype" w:eastAsia="Palatino Linotype" w:hAnsi="Palatino Linotype" w:cs="Palatino Linotype"/>
                <w:b/>
                <w:sz w:val="20"/>
                <w:szCs w:val="20"/>
                <w:lang w:val="en-US" w:eastAsia="en-US"/>
              </w:rPr>
            </w:pPr>
          </w:p>
        </w:tc>
        <w:tc>
          <w:tcPr>
            <w:tcW w:w="3686" w:type="dxa"/>
            <w:shd w:val="clear" w:color="auto" w:fill="FFF2CC"/>
          </w:tcPr>
          <w:p w14:paraId="5E514BDC"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1275" w:type="dxa"/>
            <w:shd w:val="clear" w:color="auto" w:fill="FFF2CC"/>
          </w:tcPr>
          <w:p w14:paraId="6FD82D15"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c>
          <w:tcPr>
            <w:tcW w:w="3969" w:type="dxa"/>
            <w:shd w:val="clear" w:color="auto" w:fill="FFF2CC"/>
          </w:tcPr>
          <w:p w14:paraId="534669A0" w14:textId="77777777" w:rsidR="00523A75" w:rsidRPr="00EF52DB" w:rsidRDefault="00523A75" w:rsidP="00B305EE">
            <w:pPr>
              <w:widowControl w:val="0"/>
              <w:tabs>
                <w:tab w:val="left" w:pos="1068"/>
              </w:tabs>
              <w:autoSpaceDE w:val="0"/>
              <w:autoSpaceDN w:val="0"/>
              <w:spacing w:line="276" w:lineRule="auto"/>
              <w:jc w:val="center"/>
              <w:rPr>
                <w:rFonts w:ascii="Palatino Linotype" w:eastAsia="Palatino Linotype" w:hAnsi="Palatino Linotype" w:cs="Palatino Linotype"/>
                <w:b/>
                <w:sz w:val="20"/>
                <w:szCs w:val="20"/>
                <w:lang w:val="en-US" w:eastAsia="en-US"/>
              </w:rPr>
            </w:pPr>
          </w:p>
        </w:tc>
      </w:tr>
    </w:tbl>
    <w:p w14:paraId="25E5540E" w14:textId="77777777" w:rsidR="00523A75" w:rsidRDefault="00523A75" w:rsidP="00523A75">
      <w:pPr>
        <w:spacing w:line="276" w:lineRule="auto"/>
        <w:jc w:val="center"/>
        <w:rPr>
          <w:rFonts w:ascii="Palatino Linotype" w:eastAsia="Palatino Linotype" w:hAnsi="Palatino Linotype" w:cs="Palatino Linotype"/>
          <w:b/>
          <w:i/>
          <w:color w:val="FF0000"/>
          <w:sz w:val="18"/>
          <w:szCs w:val="18"/>
        </w:rPr>
      </w:pPr>
    </w:p>
    <w:p w14:paraId="69D67460" w14:textId="77777777" w:rsidR="00523A75" w:rsidRDefault="00523A75" w:rsidP="00523A75">
      <w:pPr>
        <w:spacing w:line="276" w:lineRule="auto"/>
        <w:jc w:val="center"/>
        <w:rPr>
          <w:rFonts w:ascii="Palatino Linotype" w:eastAsia="Palatino Linotype" w:hAnsi="Palatino Linotype" w:cs="Palatino Linotype"/>
          <w:b/>
          <w:i/>
          <w:color w:val="FF0000"/>
          <w:sz w:val="18"/>
          <w:szCs w:val="18"/>
        </w:rPr>
      </w:pPr>
    </w:p>
    <w:p w14:paraId="633B782A" w14:textId="77777777" w:rsidR="00523A75" w:rsidRDefault="00523A75" w:rsidP="00523A75">
      <w:pPr>
        <w:spacing w:line="276" w:lineRule="auto"/>
        <w:jc w:val="center"/>
        <w:rPr>
          <w:rFonts w:ascii="Palatino Linotype" w:eastAsia="Palatino Linotype" w:hAnsi="Palatino Linotype" w:cs="Palatino Linotype"/>
          <w:b/>
          <w:i/>
          <w:color w:val="FF0000"/>
          <w:sz w:val="18"/>
          <w:szCs w:val="18"/>
        </w:rPr>
      </w:pPr>
    </w:p>
    <w:p w14:paraId="7B7DD5AC" w14:textId="77777777" w:rsidR="00523A75" w:rsidRDefault="00523A75" w:rsidP="00523A75">
      <w:pPr>
        <w:widowControl w:val="0"/>
        <w:spacing w:line="276" w:lineRule="auto"/>
        <w:jc w:val="both"/>
        <w:rPr>
          <w:rFonts w:ascii="Palatino Linotype" w:eastAsia="Palatino Linotype" w:hAnsi="Palatino Linotype" w:cs="Palatino Linotype"/>
          <w:sz w:val="20"/>
          <w:szCs w:val="20"/>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523A75" w14:paraId="3CC4F756" w14:textId="77777777" w:rsidTr="00B305EE">
        <w:trPr>
          <w:cantSplit/>
          <w:tblHeader/>
        </w:trPr>
        <w:tc>
          <w:tcPr>
            <w:tcW w:w="9639" w:type="dxa"/>
            <w:shd w:val="clear" w:color="auto" w:fill="F3F3F3"/>
            <w:tcMar>
              <w:top w:w="100" w:type="dxa"/>
              <w:left w:w="100" w:type="dxa"/>
              <w:bottom w:w="100" w:type="dxa"/>
              <w:right w:w="100" w:type="dxa"/>
            </w:tcMar>
          </w:tcPr>
          <w:p w14:paraId="257B0F56" w14:textId="77777777"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V</w:t>
            </w:r>
          </w:p>
          <w:p w14:paraId="7D0826C9" w14:textId="77777777"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rPr>
              <w:t>DICHIARAZIONI FINALI</w:t>
            </w:r>
          </w:p>
        </w:tc>
      </w:tr>
    </w:tbl>
    <w:p w14:paraId="6B518411" w14:textId="77777777" w:rsidR="00523A75" w:rsidRDefault="00523A75" w:rsidP="00523A75">
      <w:pPr>
        <w:widowControl w:val="0"/>
        <w:spacing w:line="276" w:lineRule="auto"/>
        <w:jc w:val="both"/>
        <w:rPr>
          <w:rFonts w:ascii="Palatino Linotype" w:eastAsia="Palatino Linotype" w:hAnsi="Palatino Linotype" w:cs="Palatino Linotype"/>
          <w:b/>
          <w:i/>
          <w:color w:val="FF0000"/>
          <w:sz w:val="18"/>
          <w:szCs w:val="18"/>
        </w:rPr>
      </w:pPr>
    </w:p>
    <w:p w14:paraId="31447A9C" w14:textId="77777777" w:rsidR="000B71B6" w:rsidRDefault="000B71B6" w:rsidP="00523A75">
      <w:pPr>
        <w:tabs>
          <w:tab w:val="left" w:pos="1068"/>
        </w:tabs>
        <w:spacing w:line="276" w:lineRule="auto"/>
        <w:ind w:left="284" w:hanging="284"/>
        <w:jc w:val="center"/>
        <w:rPr>
          <w:rFonts w:ascii="Palatino Linotype" w:eastAsia="Palatino Linotype" w:hAnsi="Palatino Linotype" w:cs="Palatino Linotype"/>
          <w:b/>
          <w:sz w:val="30"/>
          <w:szCs w:val="30"/>
        </w:rPr>
      </w:pPr>
    </w:p>
    <w:p w14:paraId="2B208505" w14:textId="77777777" w:rsidR="000B71B6" w:rsidRDefault="000B71B6" w:rsidP="00523A75">
      <w:pPr>
        <w:tabs>
          <w:tab w:val="left" w:pos="1068"/>
        </w:tabs>
        <w:spacing w:line="276" w:lineRule="auto"/>
        <w:ind w:left="284" w:hanging="284"/>
        <w:jc w:val="center"/>
        <w:rPr>
          <w:rFonts w:ascii="Palatino Linotype" w:eastAsia="Palatino Linotype" w:hAnsi="Palatino Linotype" w:cs="Palatino Linotype"/>
          <w:b/>
          <w:sz w:val="30"/>
          <w:szCs w:val="30"/>
        </w:rPr>
      </w:pPr>
    </w:p>
    <w:p w14:paraId="199BDC32" w14:textId="77777777" w:rsidR="00523A75" w:rsidRDefault="00523A75" w:rsidP="00523A75">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0B5B39AB"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45BFFDE2"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717B99BF"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2DC61BA4"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w:t>
      </w:r>
      <w:r w:rsidR="00DC4E19">
        <w:rPr>
          <w:rFonts w:ascii="Palatino Linotype" w:eastAsia="Palatino Linotype" w:hAnsi="Palatino Linotype" w:cs="Palatino Linotype"/>
          <w:sz w:val="20"/>
          <w:szCs w:val="20"/>
        </w:rPr>
        <w:t>TTO de</w:t>
      </w:r>
      <w:r w:rsidR="00601B90">
        <w:rPr>
          <w:rFonts w:ascii="Palatino Linotype" w:eastAsia="Palatino Linotype" w:hAnsi="Palatino Linotype" w:cs="Palatino Linotype"/>
          <w:sz w:val="20"/>
          <w:szCs w:val="20"/>
        </w:rPr>
        <w:t>gli obblighi derivanti da eventu</w:t>
      </w:r>
      <w:r w:rsidR="00DC4E19">
        <w:rPr>
          <w:rFonts w:ascii="Palatino Linotype" w:eastAsia="Palatino Linotype" w:hAnsi="Palatino Linotype" w:cs="Palatino Linotype"/>
          <w:sz w:val="20"/>
          <w:szCs w:val="20"/>
        </w:rPr>
        <w:t>ale</w:t>
      </w:r>
      <w:r>
        <w:rPr>
          <w:rFonts w:ascii="Palatino Linotype" w:eastAsia="Palatino Linotype" w:hAnsi="Palatino Linotype" w:cs="Palatino Linotype"/>
          <w:sz w:val="20"/>
          <w:szCs w:val="20"/>
        </w:rPr>
        <w:t xml:space="preserve">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241F21BF" w14:textId="77777777"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595E5495" w14:textId="77777777" w:rsidR="00523A75" w:rsidRDefault="00523A75" w:rsidP="00523A75">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w:t>
      </w:r>
      <w:r w:rsidR="0092004D">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12DFBAD0" w14:textId="77777777" w:rsidR="00523A75" w:rsidRDefault="00523A75" w:rsidP="00523A75">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C0E7982" w14:textId="77777777" w:rsidR="00523A75" w:rsidRDefault="00523A75" w:rsidP="00523A75">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lastRenderedPageBreak/>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42582FB1" w14:textId="77777777" w:rsidR="00523A75" w:rsidRDefault="00523A75" w:rsidP="00523A75">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4C2A6D5F" w14:textId="77777777" w:rsidR="00523A75" w:rsidRDefault="00523A75" w:rsidP="00523A75">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92004D">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12B2A7B6" w14:textId="77777777" w:rsidR="00523A75" w:rsidRDefault="00523A75" w:rsidP="00523A75">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AD8AE8E" w14:textId="77777777" w:rsidR="0092004D" w:rsidRPr="0092004D" w:rsidRDefault="0092004D" w:rsidP="0092004D">
      <w:pPr>
        <w:spacing w:before="240"/>
        <w:jc w:val="both"/>
        <w:rPr>
          <w:rFonts w:ascii="Palatino Linotype" w:hAnsi="Palatino Linotype"/>
          <w:sz w:val="20"/>
          <w:szCs w:val="20"/>
        </w:rPr>
      </w:pPr>
      <w:r>
        <w:rPr>
          <w:rFonts w:ascii="Palatino Linotype" w:hAnsi="Palatino Linotype"/>
          <w:sz w:val="20"/>
          <w:szCs w:val="20"/>
        </w:rPr>
        <w:t>DI</w:t>
      </w:r>
      <w:r w:rsidRPr="0092004D">
        <w:rPr>
          <w:rFonts w:ascii="Palatino Linotype" w:hAnsi="Palatino Linotype"/>
          <w:sz w:val="20"/>
          <w:szCs w:val="20"/>
        </w:rPr>
        <w:t xml:space="preserve"> </w:t>
      </w:r>
      <w:r>
        <w:rPr>
          <w:rFonts w:ascii="Palatino Linotype" w:hAnsi="Palatino Linotype"/>
          <w:sz w:val="20"/>
          <w:szCs w:val="20"/>
        </w:rPr>
        <w:t>AVER</w:t>
      </w:r>
      <w:r w:rsidRPr="0092004D">
        <w:rPr>
          <w:rFonts w:ascii="Palatino Linotype" w:hAnsi="Palatino Linotype"/>
          <w:sz w:val="20"/>
          <w:szCs w:val="20"/>
        </w:rPr>
        <w:t xml:space="preserve"> giudicato i servizi realizzabili e tali da </w:t>
      </w:r>
      <w:r>
        <w:rPr>
          <w:rFonts w:ascii="Palatino Linotype" w:hAnsi="Palatino Linotype"/>
          <w:sz w:val="20"/>
          <w:szCs w:val="20"/>
        </w:rPr>
        <w:t>consentire l’offerta presentata.</w:t>
      </w:r>
    </w:p>
    <w:p w14:paraId="15AD7BB1" w14:textId="77777777" w:rsidR="0092004D" w:rsidRPr="0092004D" w:rsidRDefault="0092004D" w:rsidP="0092004D">
      <w:pPr>
        <w:spacing w:before="240"/>
        <w:jc w:val="both"/>
        <w:rPr>
          <w:rFonts w:ascii="Palatino Linotype" w:hAnsi="Palatino Linotype"/>
          <w:sz w:val="20"/>
          <w:szCs w:val="20"/>
        </w:rPr>
      </w:pPr>
      <w:r>
        <w:rPr>
          <w:rFonts w:ascii="Palatino Linotype" w:hAnsi="Palatino Linotype"/>
          <w:sz w:val="20"/>
          <w:szCs w:val="20"/>
        </w:rPr>
        <w:t>DI AVERE</w:t>
      </w:r>
      <w:r w:rsidRPr="0092004D">
        <w:rPr>
          <w:rFonts w:ascii="Palatino Linotype" w:hAnsi="Palatino Linotype"/>
          <w:sz w:val="20"/>
          <w:szCs w:val="20"/>
        </w:rPr>
        <w:t xml:space="preserve"> la possibilità ed i mezzi necessari per procedere all’esecuzione dei servizi, nei tempi e modi stabiliti dalla Regione Campania per il</w:t>
      </w:r>
      <w:r w:rsidR="000B6A2B">
        <w:rPr>
          <w:rFonts w:ascii="Palatino Linotype" w:hAnsi="Palatino Linotype"/>
          <w:sz w:val="20"/>
          <w:szCs w:val="20"/>
        </w:rPr>
        <w:t xml:space="preserve"> GAL</w:t>
      </w:r>
      <w:r w:rsidR="00B65694">
        <w:rPr>
          <w:rFonts w:ascii="Palatino Linotype" w:hAnsi="Palatino Linotype"/>
          <w:sz w:val="20"/>
          <w:szCs w:val="20"/>
        </w:rPr>
        <w:t xml:space="preserve"> Pesca</w:t>
      </w:r>
      <w:r>
        <w:rPr>
          <w:rFonts w:ascii="Palatino Linotype" w:hAnsi="Palatino Linotype"/>
          <w:sz w:val="20"/>
          <w:szCs w:val="20"/>
        </w:rPr>
        <w:t>.</w:t>
      </w:r>
    </w:p>
    <w:p w14:paraId="3B6F03C0" w14:textId="77777777" w:rsidR="0092004D" w:rsidRDefault="0092004D" w:rsidP="0092004D">
      <w:pPr>
        <w:shd w:val="clear" w:color="auto" w:fill="FFFFFF"/>
        <w:spacing w:line="210" w:lineRule="atLeast"/>
        <w:jc w:val="both"/>
        <w:rPr>
          <w:rFonts w:ascii="Palatino Linotype" w:hAnsi="Palatino Linotype"/>
          <w:sz w:val="20"/>
          <w:szCs w:val="20"/>
        </w:rPr>
      </w:pPr>
    </w:p>
    <w:p w14:paraId="2CEFBD69"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tenuto conto, nel formulare la propria offerta, di eventuali maggiorazioni per lievitazione dei prezzi che dovessero intervenire durante l’esecuzione del contratto, rinunciando fin d’ora a qualsiasi eccezione ed azione in merito;</w:t>
      </w:r>
    </w:p>
    <w:p w14:paraId="044224C3"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p>
    <w:p w14:paraId="7889087B"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preso atto che l</w:t>
      </w:r>
      <w:r w:rsidRPr="0092004D">
        <w:rPr>
          <w:rFonts w:ascii="Palatino Linotype" w:hAnsi="Palatino Linotype"/>
          <w:color w:val="040404"/>
          <w:sz w:val="20"/>
          <w:szCs w:val="20"/>
        </w:rPr>
        <w:t xml:space="preserve">a polizza di garanzia fideiussoria verrà stipulata nei confronti </w:t>
      </w:r>
      <w:r w:rsidR="00B65694">
        <w:rPr>
          <w:rFonts w:ascii="Palatino Linotype" w:hAnsi="Palatino Linotype"/>
          <w:color w:val="040404"/>
          <w:sz w:val="20"/>
          <w:szCs w:val="20"/>
        </w:rPr>
        <w:t>della Regione Campania per le erogazioni</w:t>
      </w:r>
      <w:r w:rsidRPr="0092004D">
        <w:rPr>
          <w:rFonts w:ascii="Palatino Linotype" w:hAnsi="Palatino Linotype"/>
          <w:color w:val="040404"/>
          <w:sz w:val="20"/>
          <w:szCs w:val="20"/>
        </w:rPr>
        <w:t xml:space="preserve">, a garanzia di una somma di </w:t>
      </w:r>
      <w:r w:rsidRPr="000B6A2B">
        <w:rPr>
          <w:rFonts w:ascii="Palatino Linotype" w:hAnsi="Palatino Linotype"/>
          <w:color w:val="040404"/>
          <w:sz w:val="20"/>
          <w:szCs w:val="20"/>
          <w:highlight w:val="yellow"/>
        </w:rPr>
        <w:t xml:space="preserve">€ </w:t>
      </w:r>
      <w:r w:rsidR="000B6A2B" w:rsidRPr="000B6A2B">
        <w:rPr>
          <w:rFonts w:ascii="Palatino Linotype" w:hAnsi="Palatino Linotype"/>
          <w:color w:val="040404"/>
          <w:sz w:val="20"/>
          <w:szCs w:val="20"/>
          <w:highlight w:val="yellow"/>
        </w:rPr>
        <w:t>…………………….</w:t>
      </w:r>
      <w:r w:rsidRPr="0092004D">
        <w:rPr>
          <w:rFonts w:ascii="Palatino Linotype" w:hAnsi="Palatino Linotype"/>
          <w:color w:val="040404"/>
          <w:sz w:val="20"/>
          <w:szCs w:val="20"/>
        </w:rPr>
        <w:t xml:space="preserve"> secondo il modulo previsto dalla stessa Regione (ALLEGATO C); </w:t>
      </w:r>
    </w:p>
    <w:p w14:paraId="3C174700" w14:textId="77777777" w:rsidR="0092004D" w:rsidRPr="0092004D" w:rsidRDefault="0092004D" w:rsidP="0092004D">
      <w:pPr>
        <w:pStyle w:val="Paragrafoelenco"/>
        <w:rPr>
          <w:rFonts w:ascii="Palatino Linotype" w:hAnsi="Palatino Linotype"/>
          <w:color w:val="040404"/>
          <w:sz w:val="20"/>
          <w:szCs w:val="20"/>
        </w:rPr>
      </w:pPr>
    </w:p>
    <w:p w14:paraId="640BAFA0" w14:textId="77777777" w:rsid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preso atto che l</w:t>
      </w:r>
      <w:r w:rsidRPr="0092004D">
        <w:rPr>
          <w:rFonts w:ascii="Palatino Linotype" w:hAnsi="Palatino Linotype"/>
          <w:color w:val="040404"/>
          <w:sz w:val="20"/>
          <w:szCs w:val="20"/>
        </w:rPr>
        <w:t xml:space="preserve">a polizza non dovrà prevedere </w:t>
      </w:r>
      <w:r w:rsidR="000B6A2B">
        <w:rPr>
          <w:rFonts w:ascii="Palatino Linotype" w:hAnsi="Palatino Linotype"/>
          <w:color w:val="040404"/>
          <w:sz w:val="20"/>
          <w:szCs w:val="20"/>
        </w:rPr>
        <w:t xml:space="preserve">coobbligazione alcuna dei Consiglieri di Amministrazione del GAL </w:t>
      </w:r>
      <w:r w:rsidR="00B65694">
        <w:rPr>
          <w:rFonts w:ascii="Palatino Linotype" w:hAnsi="Palatino Linotype"/>
          <w:color w:val="040404"/>
          <w:sz w:val="20"/>
          <w:szCs w:val="20"/>
        </w:rPr>
        <w:t>Pesca</w:t>
      </w:r>
      <w:r w:rsidRPr="0092004D">
        <w:rPr>
          <w:rFonts w:ascii="Palatino Linotype" w:hAnsi="Palatino Linotype"/>
          <w:color w:val="040404"/>
          <w:sz w:val="20"/>
          <w:szCs w:val="20"/>
        </w:rPr>
        <w:t xml:space="preserve"> e dovrà avere una durata fino al </w:t>
      </w:r>
      <w:r w:rsidR="000B6A2B">
        <w:rPr>
          <w:rFonts w:ascii="Palatino Linotype" w:hAnsi="Palatino Linotype"/>
          <w:color w:val="040404"/>
          <w:sz w:val="20"/>
          <w:szCs w:val="20"/>
        </w:rPr>
        <w:t>…………………</w:t>
      </w:r>
      <w:r w:rsidRPr="0092004D">
        <w:rPr>
          <w:rFonts w:ascii="Palatino Linotype" w:hAnsi="Palatino Linotype"/>
          <w:color w:val="040404"/>
          <w:sz w:val="20"/>
          <w:szCs w:val="20"/>
        </w:rPr>
        <w:t xml:space="preserve"> con possibilità di svincolo prima della data suindicata o successivamente al rilascio di apposita autorizzazione di svincolo da parte dell’Amministrazione competente.</w:t>
      </w:r>
    </w:p>
    <w:p w14:paraId="2F5D8B28" w14:textId="77777777" w:rsidR="0092004D" w:rsidRDefault="0092004D" w:rsidP="0092004D">
      <w:pPr>
        <w:shd w:val="clear" w:color="auto" w:fill="FFFFFF"/>
        <w:spacing w:line="210" w:lineRule="atLeast"/>
        <w:jc w:val="both"/>
        <w:rPr>
          <w:rFonts w:ascii="Palatino Linotype" w:hAnsi="Palatino Linotype"/>
          <w:color w:val="040404"/>
          <w:sz w:val="20"/>
          <w:szCs w:val="20"/>
        </w:rPr>
      </w:pPr>
    </w:p>
    <w:p w14:paraId="32B044F0" w14:textId="77777777"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color w:val="040404"/>
          <w:sz w:val="20"/>
          <w:szCs w:val="20"/>
        </w:rPr>
        <w:t>DI RENDERSI</w:t>
      </w:r>
      <w:r w:rsidRPr="0092004D">
        <w:rPr>
          <w:rFonts w:ascii="Palatino Linotype" w:hAnsi="Palatino Linotype"/>
          <w:color w:val="040404"/>
          <w:sz w:val="20"/>
          <w:szCs w:val="20"/>
        </w:rPr>
        <w:t xml:space="preserve"> disponibile ad effettuare ogni adempimento al riguardo dettato dalle procedure indicate dalla Regione Campania</w:t>
      </w:r>
    </w:p>
    <w:p w14:paraId="2F518900" w14:textId="77777777" w:rsidR="0092004D" w:rsidRPr="0092004D" w:rsidRDefault="0092004D" w:rsidP="00F44711">
      <w:pPr>
        <w:spacing w:before="240"/>
        <w:jc w:val="both"/>
        <w:rPr>
          <w:rFonts w:ascii="Palatino Linotype" w:hAnsi="Palatino Linotype"/>
          <w:sz w:val="20"/>
          <w:szCs w:val="20"/>
        </w:rPr>
      </w:pPr>
      <w:r>
        <w:rPr>
          <w:rFonts w:ascii="Palatino Linotype" w:hAnsi="Palatino Linotype"/>
          <w:sz w:val="20"/>
          <w:szCs w:val="20"/>
        </w:rPr>
        <w:t>DI AUTORIZZARE</w:t>
      </w:r>
      <w:r w:rsidRPr="0092004D">
        <w:rPr>
          <w:rFonts w:ascii="Palatino Linotype" w:hAnsi="Palatino Linotype"/>
          <w:sz w:val="20"/>
          <w:szCs w:val="20"/>
        </w:rPr>
        <w:t xml:space="preserve"> l’utilizzo del seguente indirizzo PEC ai fini dell’invio delle comunicazioni che que</w:t>
      </w:r>
      <w:r w:rsidR="001F4D6E">
        <w:rPr>
          <w:rFonts w:ascii="Palatino Linotype" w:hAnsi="Palatino Linotype"/>
          <w:sz w:val="20"/>
          <w:szCs w:val="20"/>
        </w:rPr>
        <w:t>sta società effettuerà nel rispetto della procedura in oggetto -</w:t>
      </w:r>
      <w:r w:rsidR="00F44711">
        <w:rPr>
          <w:rFonts w:ascii="Palatino Linotype" w:hAnsi="Palatino Linotype"/>
          <w:sz w:val="20"/>
          <w:szCs w:val="20"/>
        </w:rPr>
        <w:t xml:space="preserve"> </w:t>
      </w:r>
      <w:r w:rsidRPr="0092004D">
        <w:rPr>
          <w:rFonts w:ascii="Palatino Linotype" w:hAnsi="Palatino Linotype"/>
          <w:sz w:val="20"/>
          <w:szCs w:val="20"/>
        </w:rPr>
        <w:t>PEC: ……………………………………..………..;</w:t>
      </w:r>
    </w:p>
    <w:p w14:paraId="6601885C" w14:textId="77777777" w:rsidR="00F44711" w:rsidRDefault="00F44711" w:rsidP="00D3502E">
      <w:pPr>
        <w:ind w:left="4956" w:firstLine="708"/>
        <w:rPr>
          <w:sz w:val="22"/>
          <w:szCs w:val="22"/>
        </w:rPr>
      </w:pPr>
    </w:p>
    <w:p w14:paraId="63D91693" w14:textId="77777777" w:rsidR="005E036C" w:rsidRPr="00F44711" w:rsidRDefault="005E036C" w:rsidP="00D3502E">
      <w:pPr>
        <w:ind w:left="4956" w:firstLine="708"/>
        <w:rPr>
          <w:b/>
          <w:sz w:val="22"/>
          <w:szCs w:val="22"/>
        </w:rPr>
      </w:pPr>
      <w:r w:rsidRPr="00F44711">
        <w:rPr>
          <w:b/>
          <w:sz w:val="22"/>
          <w:szCs w:val="22"/>
        </w:rPr>
        <w:t>IL DICHIARANTE</w:t>
      </w:r>
    </w:p>
    <w:p w14:paraId="1A43E77C" w14:textId="77777777" w:rsidR="005E036C" w:rsidRPr="00F44711" w:rsidRDefault="005E036C" w:rsidP="005E036C">
      <w:pPr>
        <w:ind w:left="5664" w:firstLine="708"/>
        <w:rPr>
          <w:b/>
          <w:sz w:val="22"/>
          <w:szCs w:val="22"/>
        </w:rPr>
      </w:pPr>
    </w:p>
    <w:p w14:paraId="3A1450F8" w14:textId="77777777" w:rsidR="005E036C" w:rsidRPr="00F44711" w:rsidRDefault="005E036C" w:rsidP="005E036C">
      <w:pPr>
        <w:rPr>
          <w:b/>
          <w:sz w:val="22"/>
          <w:szCs w:val="22"/>
        </w:rPr>
      </w:pPr>
      <w:r w:rsidRPr="00F44711">
        <w:rPr>
          <w:b/>
          <w:sz w:val="22"/>
          <w:szCs w:val="22"/>
        </w:rPr>
        <w:t xml:space="preserve">                                                                                                      ……………………………………….…</w:t>
      </w:r>
    </w:p>
    <w:p w14:paraId="38731A87" w14:textId="77777777" w:rsidR="00F44711" w:rsidRPr="00F44711" w:rsidRDefault="00F44711" w:rsidP="00D3502E">
      <w:pPr>
        <w:widowControl w:val="0"/>
        <w:jc w:val="both"/>
        <w:rPr>
          <w:b/>
          <w:sz w:val="22"/>
          <w:szCs w:val="22"/>
        </w:rPr>
      </w:pPr>
    </w:p>
    <w:p w14:paraId="32CD7E1E" w14:textId="77777777" w:rsidR="00D3502E" w:rsidRPr="00F44711" w:rsidRDefault="00D3502E" w:rsidP="00D3502E">
      <w:pPr>
        <w:widowControl w:val="0"/>
        <w:jc w:val="both"/>
        <w:rPr>
          <w:b/>
          <w:sz w:val="22"/>
          <w:szCs w:val="22"/>
        </w:rPr>
      </w:pPr>
      <w:r w:rsidRPr="00F44711">
        <w:rPr>
          <w:b/>
          <w:sz w:val="22"/>
          <w:szCs w:val="22"/>
        </w:rPr>
        <w:lastRenderedPageBreak/>
        <w:t>Allega (pena esclusione):</w:t>
      </w:r>
    </w:p>
    <w:p w14:paraId="106C0CE8" w14:textId="77777777" w:rsidR="00D3502E" w:rsidRPr="00F44711" w:rsidRDefault="00297145" w:rsidP="00D3502E">
      <w:pPr>
        <w:widowControl w:val="0"/>
        <w:numPr>
          <w:ilvl w:val="0"/>
          <w:numId w:val="21"/>
        </w:numPr>
        <w:jc w:val="both"/>
        <w:rPr>
          <w:b/>
          <w:sz w:val="22"/>
          <w:szCs w:val="22"/>
        </w:rPr>
      </w:pPr>
      <w:r w:rsidRPr="00F44711">
        <w:rPr>
          <w:b/>
          <w:sz w:val="22"/>
          <w:szCs w:val="22"/>
        </w:rPr>
        <w:t>F</w:t>
      </w:r>
      <w:r w:rsidR="00D3502E" w:rsidRPr="00F44711">
        <w:rPr>
          <w:b/>
          <w:sz w:val="22"/>
          <w:szCs w:val="22"/>
        </w:rPr>
        <w:t>otocopia di un documento di identità, in corso di validità, del soggetto dichiarante.</w:t>
      </w:r>
    </w:p>
    <w:p w14:paraId="1C37E91D" w14:textId="77777777" w:rsidR="009C07D2" w:rsidRPr="00F44711" w:rsidRDefault="00D3502E" w:rsidP="00F44711">
      <w:pPr>
        <w:pStyle w:val="Paragrafoelenco"/>
        <w:widowControl w:val="0"/>
        <w:numPr>
          <w:ilvl w:val="0"/>
          <w:numId w:val="21"/>
        </w:numPr>
        <w:jc w:val="both"/>
        <w:rPr>
          <w:b/>
          <w:sz w:val="22"/>
          <w:szCs w:val="22"/>
        </w:rPr>
      </w:pPr>
      <w:r w:rsidRPr="00F44711">
        <w:rPr>
          <w:b/>
          <w:sz w:val="22"/>
          <w:szCs w:val="22"/>
        </w:rPr>
        <w:t xml:space="preserve">Copia semplice </w:t>
      </w:r>
      <w:r w:rsidR="00F33EA4" w:rsidRPr="00F44711">
        <w:rPr>
          <w:b/>
          <w:sz w:val="22"/>
          <w:szCs w:val="22"/>
        </w:rPr>
        <w:t xml:space="preserve">del titolo o </w:t>
      </w:r>
      <w:r w:rsidRPr="00F44711">
        <w:rPr>
          <w:b/>
          <w:sz w:val="22"/>
          <w:szCs w:val="22"/>
        </w:rPr>
        <w:t>procura (in caso di Procuratore)</w:t>
      </w:r>
    </w:p>
    <w:sectPr w:rsidR="009C07D2" w:rsidRPr="00F44711" w:rsidSect="00523A75">
      <w:headerReference w:type="default" r:id="rId12"/>
      <w:footerReference w:type="even" r:id="rId13"/>
      <w:footerReference w:type="default" r:id="rId14"/>
      <w:pgSz w:w="11906" w:h="16838" w:code="9"/>
      <w:pgMar w:top="283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9D00" w14:textId="77777777" w:rsidR="00656E4A" w:rsidRDefault="00656E4A" w:rsidP="00E529F9">
      <w:r>
        <w:separator/>
      </w:r>
    </w:p>
  </w:endnote>
  <w:endnote w:type="continuationSeparator" w:id="0">
    <w:p w14:paraId="47A76F79" w14:textId="77777777" w:rsidR="00656E4A" w:rsidRDefault="00656E4A" w:rsidP="00E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ADA9" w14:textId="77777777" w:rsidR="00B5715A" w:rsidRDefault="000C3AB0"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14:paraId="471A0C01" w14:textId="77777777" w:rsidR="00B5715A" w:rsidRDefault="00B5715A" w:rsidP="00B571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9790" w14:textId="77777777" w:rsidR="00B5715A" w:rsidRDefault="000C3AB0"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4802DC">
      <w:rPr>
        <w:rStyle w:val="Numeropagina"/>
        <w:noProof/>
      </w:rPr>
      <w:t>2</w:t>
    </w:r>
    <w:r>
      <w:rPr>
        <w:rStyle w:val="Numeropagina"/>
      </w:rPr>
      <w:fldChar w:fldCharType="end"/>
    </w:r>
  </w:p>
  <w:p w14:paraId="7FF65A62" w14:textId="77777777" w:rsidR="00B5715A" w:rsidRPr="00B5715A" w:rsidRDefault="00B5715A" w:rsidP="00D3502E">
    <w:pPr>
      <w:pStyle w:val="Pidipagina"/>
      <w:ind w:right="36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97016" w14:textId="77777777" w:rsidR="00656E4A" w:rsidRDefault="00656E4A" w:rsidP="00E529F9">
      <w:r>
        <w:separator/>
      </w:r>
    </w:p>
  </w:footnote>
  <w:footnote w:type="continuationSeparator" w:id="0">
    <w:p w14:paraId="75ED964A" w14:textId="77777777" w:rsidR="00656E4A" w:rsidRDefault="00656E4A" w:rsidP="00E5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CC0C" w14:textId="77777777"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14:paraId="29E2CC04" w14:textId="77777777" w:rsidR="0041124D" w:rsidRPr="0061695A" w:rsidRDefault="0061695A" w:rsidP="007A31DA">
    <w:pPr>
      <w:pStyle w:val="Intestazione"/>
      <w:jc w:val="right"/>
      <w:rPr>
        <w:sz w:val="22"/>
        <w:szCs w:val="22"/>
      </w:rPr>
    </w:pPr>
    <w:r w:rsidRPr="0061695A">
      <w:rPr>
        <w:sz w:val="22"/>
        <w:szCs w:val="22"/>
      </w:rPr>
      <w:t xml:space="preserve"> E DICHIARAZIONE SOSTITUTIVA</w:t>
    </w:r>
  </w:p>
  <w:p w14:paraId="7CB97F41" w14:textId="77777777" w:rsidR="00E529F9" w:rsidRDefault="00E529F9">
    <w:pPr>
      <w:pStyle w:val="Intestazione"/>
    </w:pPr>
  </w:p>
  <w:p w14:paraId="7353DD97" w14:textId="77777777" w:rsidR="009F2864" w:rsidRDefault="009F2864">
    <w:pPr>
      <w:pStyle w:val="Intestazione"/>
      <w:rPr>
        <w:sz w:val="16"/>
      </w:rPr>
    </w:pPr>
  </w:p>
  <w:p w14:paraId="7368E928" w14:textId="77777777" w:rsidR="009F2864" w:rsidRDefault="009F2864">
    <w:pPr>
      <w:pStyle w:val="Intestazione"/>
      <w:rPr>
        <w:sz w:val="16"/>
      </w:rPr>
    </w:pPr>
  </w:p>
  <w:p w14:paraId="1AC594C0" w14:textId="77777777" w:rsidR="009F2864" w:rsidRDefault="009F2864">
    <w:pPr>
      <w:pStyle w:val="Intestazione"/>
      <w:rPr>
        <w:sz w:val="16"/>
      </w:rPr>
    </w:pPr>
  </w:p>
  <w:p w14:paraId="28E84EE9" w14:textId="77777777" w:rsidR="007A31DA" w:rsidRDefault="007A31DA">
    <w:pPr>
      <w:pStyle w:val="Intestazione"/>
      <w:rPr>
        <w:sz w:val="16"/>
      </w:rPr>
    </w:pPr>
    <w:r>
      <w:rPr>
        <w:sz w:val="16"/>
      </w:rPr>
      <w:t>____________________________________________</w:t>
    </w:r>
  </w:p>
  <w:p w14:paraId="73280D38" w14:textId="77777777" w:rsidR="007A31DA" w:rsidRDefault="007A31DA" w:rsidP="007A31DA">
    <w:pPr>
      <w:pStyle w:val="Intestazione"/>
      <w:ind w:left="900"/>
      <w:rPr>
        <w:sz w:val="16"/>
      </w:rPr>
    </w:pPr>
    <w:r>
      <w:rPr>
        <w:sz w:val="16"/>
      </w:rPr>
      <w:t>Timbro dell’Impresa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15:restartNumberingAfterBreak="0">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D13C4"/>
    <w:multiLevelType w:val="hybridMultilevel"/>
    <w:tmpl w:val="D7185FE8"/>
    <w:lvl w:ilvl="0" w:tplc="D3DC30C2">
      <w:start w:val="1"/>
      <w:numFmt w:val="decimal"/>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9" w15:restartNumberingAfterBreak="0">
    <w:nsid w:val="3B241EE8"/>
    <w:multiLevelType w:val="singleLevel"/>
    <w:tmpl w:val="8E386F56"/>
    <w:lvl w:ilvl="0">
      <w:numFmt w:val="bullet"/>
      <w:lvlText w:val="-"/>
      <w:lvlJc w:val="left"/>
      <w:pPr>
        <w:tabs>
          <w:tab w:val="num" w:pos="360"/>
        </w:tabs>
        <w:ind w:left="360" w:hanging="360"/>
      </w:pPr>
      <w:rPr>
        <w:rFonts w:hint="default"/>
      </w:rPr>
    </w:lvl>
  </w:abstractNum>
  <w:abstractNum w:abstractNumId="10" w15:restartNumberingAfterBreak="0">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1" w15:restartNumberingAfterBreak="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3" w15:restartNumberingAfterBreak="0">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15:restartNumberingAfterBreak="0">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5" w15:restartNumberingAfterBreak="0">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D6E1A2F"/>
    <w:multiLevelType w:val="multilevel"/>
    <w:tmpl w:val="1E5E4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5" w15:restartNumberingAfterBreak="0">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D36493"/>
    <w:multiLevelType w:val="hybridMultilevel"/>
    <w:tmpl w:val="A202A8A2"/>
    <w:lvl w:ilvl="0" w:tplc="ACB881EC">
      <w:start w:val="3"/>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1754450">
    <w:abstractNumId w:val="7"/>
  </w:num>
  <w:num w:numId="2" w16cid:durableId="1064256321">
    <w:abstractNumId w:val="19"/>
  </w:num>
  <w:num w:numId="3" w16cid:durableId="858742978">
    <w:abstractNumId w:val="16"/>
  </w:num>
  <w:num w:numId="4" w16cid:durableId="1113088047">
    <w:abstractNumId w:val="12"/>
  </w:num>
  <w:num w:numId="5" w16cid:durableId="138423662">
    <w:abstractNumId w:val="24"/>
  </w:num>
  <w:num w:numId="6" w16cid:durableId="261836215">
    <w:abstractNumId w:val="3"/>
  </w:num>
  <w:num w:numId="7" w16cid:durableId="407847939">
    <w:abstractNumId w:val="0"/>
  </w:num>
  <w:num w:numId="8" w16cid:durableId="75787187">
    <w:abstractNumId w:val="20"/>
  </w:num>
  <w:num w:numId="9" w16cid:durableId="90249795">
    <w:abstractNumId w:val="18"/>
  </w:num>
  <w:num w:numId="10" w16cid:durableId="105122368">
    <w:abstractNumId w:val="5"/>
  </w:num>
  <w:num w:numId="11" w16cid:durableId="1455250656">
    <w:abstractNumId w:val="14"/>
  </w:num>
  <w:num w:numId="12" w16cid:durableId="689336379">
    <w:abstractNumId w:val="9"/>
  </w:num>
  <w:num w:numId="13" w16cid:durableId="715084540">
    <w:abstractNumId w:val="13"/>
  </w:num>
  <w:num w:numId="14" w16cid:durableId="1493716047">
    <w:abstractNumId w:val="21"/>
  </w:num>
  <w:num w:numId="15" w16cid:durableId="839659927">
    <w:abstractNumId w:val="11"/>
  </w:num>
  <w:num w:numId="16" w16cid:durableId="222102120">
    <w:abstractNumId w:val="10"/>
  </w:num>
  <w:num w:numId="17" w16cid:durableId="631328746">
    <w:abstractNumId w:val="23"/>
  </w:num>
  <w:num w:numId="18" w16cid:durableId="440414781">
    <w:abstractNumId w:val="4"/>
  </w:num>
  <w:num w:numId="19" w16cid:durableId="1573738595">
    <w:abstractNumId w:val="25"/>
  </w:num>
  <w:num w:numId="20" w16cid:durableId="797530250">
    <w:abstractNumId w:val="6"/>
  </w:num>
  <w:num w:numId="21" w16cid:durableId="2070885423">
    <w:abstractNumId w:val="22"/>
  </w:num>
  <w:num w:numId="22" w16cid:durableId="1632250772">
    <w:abstractNumId w:val="27"/>
  </w:num>
  <w:num w:numId="23" w16cid:durableId="136849063">
    <w:abstractNumId w:val="1"/>
  </w:num>
  <w:num w:numId="24" w16cid:durableId="1049112806">
    <w:abstractNumId w:val="15"/>
  </w:num>
  <w:num w:numId="25" w16cid:durableId="316887547">
    <w:abstractNumId w:val="8"/>
  </w:num>
  <w:num w:numId="26" w16cid:durableId="278341486">
    <w:abstractNumId w:val="17"/>
  </w:num>
  <w:num w:numId="27" w16cid:durableId="1246647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051464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62A3"/>
    <w:rsid w:val="000019B8"/>
    <w:rsid w:val="00012802"/>
    <w:rsid w:val="0002236F"/>
    <w:rsid w:val="00040E4D"/>
    <w:rsid w:val="00046761"/>
    <w:rsid w:val="00056BDA"/>
    <w:rsid w:val="000736AB"/>
    <w:rsid w:val="00075474"/>
    <w:rsid w:val="00077B5B"/>
    <w:rsid w:val="00082BEE"/>
    <w:rsid w:val="0008715C"/>
    <w:rsid w:val="00091CD2"/>
    <w:rsid w:val="000B32B8"/>
    <w:rsid w:val="000B6A2B"/>
    <w:rsid w:val="000B71B6"/>
    <w:rsid w:val="000C1CBD"/>
    <w:rsid w:val="000C1ED0"/>
    <w:rsid w:val="000C3AB0"/>
    <w:rsid w:val="000C4EF5"/>
    <w:rsid w:val="000E356B"/>
    <w:rsid w:val="000F693D"/>
    <w:rsid w:val="00106253"/>
    <w:rsid w:val="001250EF"/>
    <w:rsid w:val="001503E6"/>
    <w:rsid w:val="00156FF6"/>
    <w:rsid w:val="00157D0E"/>
    <w:rsid w:val="00173FDD"/>
    <w:rsid w:val="00185C8C"/>
    <w:rsid w:val="00190E3C"/>
    <w:rsid w:val="0019738D"/>
    <w:rsid w:val="001A215C"/>
    <w:rsid w:val="001A4B8D"/>
    <w:rsid w:val="001A4C55"/>
    <w:rsid w:val="001A6509"/>
    <w:rsid w:val="001A7BD3"/>
    <w:rsid w:val="001B530B"/>
    <w:rsid w:val="001B6E26"/>
    <w:rsid w:val="001C7D9C"/>
    <w:rsid w:val="001D4DF2"/>
    <w:rsid w:val="001E1C30"/>
    <w:rsid w:val="001F1F79"/>
    <w:rsid w:val="001F4D6E"/>
    <w:rsid w:val="0020353B"/>
    <w:rsid w:val="00204467"/>
    <w:rsid w:val="00231686"/>
    <w:rsid w:val="0025222C"/>
    <w:rsid w:val="002832F5"/>
    <w:rsid w:val="00290AE4"/>
    <w:rsid w:val="0029498B"/>
    <w:rsid w:val="002962A3"/>
    <w:rsid w:val="00297145"/>
    <w:rsid w:val="002C4D84"/>
    <w:rsid w:val="002D3811"/>
    <w:rsid w:val="002D5259"/>
    <w:rsid w:val="002E45B1"/>
    <w:rsid w:val="002F3D71"/>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3F3681"/>
    <w:rsid w:val="003F60B7"/>
    <w:rsid w:val="00410E9E"/>
    <w:rsid w:val="0041124D"/>
    <w:rsid w:val="004252AE"/>
    <w:rsid w:val="00437059"/>
    <w:rsid w:val="00442641"/>
    <w:rsid w:val="00444143"/>
    <w:rsid w:val="004448E3"/>
    <w:rsid w:val="00467EB0"/>
    <w:rsid w:val="004802DC"/>
    <w:rsid w:val="00484F6A"/>
    <w:rsid w:val="004A1344"/>
    <w:rsid w:val="004B1CFE"/>
    <w:rsid w:val="00523A75"/>
    <w:rsid w:val="00525E74"/>
    <w:rsid w:val="005341BD"/>
    <w:rsid w:val="00564E06"/>
    <w:rsid w:val="00571957"/>
    <w:rsid w:val="00573CD4"/>
    <w:rsid w:val="00590602"/>
    <w:rsid w:val="005946FF"/>
    <w:rsid w:val="005A2664"/>
    <w:rsid w:val="005A4077"/>
    <w:rsid w:val="005A629C"/>
    <w:rsid w:val="005A7207"/>
    <w:rsid w:val="005B06C4"/>
    <w:rsid w:val="005B6E64"/>
    <w:rsid w:val="005D7075"/>
    <w:rsid w:val="005E036C"/>
    <w:rsid w:val="0060021B"/>
    <w:rsid w:val="00601B90"/>
    <w:rsid w:val="0061695A"/>
    <w:rsid w:val="00641A52"/>
    <w:rsid w:val="00656E4A"/>
    <w:rsid w:val="00662B69"/>
    <w:rsid w:val="00676D12"/>
    <w:rsid w:val="006951A2"/>
    <w:rsid w:val="006A3CE1"/>
    <w:rsid w:val="006A5963"/>
    <w:rsid w:val="006A5F75"/>
    <w:rsid w:val="006A7F71"/>
    <w:rsid w:val="006B1FF3"/>
    <w:rsid w:val="006B7BD7"/>
    <w:rsid w:val="006C5125"/>
    <w:rsid w:val="006E3AD4"/>
    <w:rsid w:val="00701C9A"/>
    <w:rsid w:val="0070746F"/>
    <w:rsid w:val="00710F5C"/>
    <w:rsid w:val="00720F12"/>
    <w:rsid w:val="007319BC"/>
    <w:rsid w:val="007527B9"/>
    <w:rsid w:val="00772DC3"/>
    <w:rsid w:val="00773C3A"/>
    <w:rsid w:val="00776050"/>
    <w:rsid w:val="00786DC8"/>
    <w:rsid w:val="007A31DA"/>
    <w:rsid w:val="007A51B5"/>
    <w:rsid w:val="007B46B7"/>
    <w:rsid w:val="007D166E"/>
    <w:rsid w:val="007E334A"/>
    <w:rsid w:val="008034AF"/>
    <w:rsid w:val="00804C75"/>
    <w:rsid w:val="00806ED3"/>
    <w:rsid w:val="00810FFE"/>
    <w:rsid w:val="00811A99"/>
    <w:rsid w:val="00821279"/>
    <w:rsid w:val="00837905"/>
    <w:rsid w:val="00847A6F"/>
    <w:rsid w:val="00864764"/>
    <w:rsid w:val="008728E0"/>
    <w:rsid w:val="008729FA"/>
    <w:rsid w:val="00874C88"/>
    <w:rsid w:val="00887A27"/>
    <w:rsid w:val="00893A27"/>
    <w:rsid w:val="008B339B"/>
    <w:rsid w:val="008D1252"/>
    <w:rsid w:val="008D3E94"/>
    <w:rsid w:val="008E23C9"/>
    <w:rsid w:val="008F552A"/>
    <w:rsid w:val="00910813"/>
    <w:rsid w:val="0091342C"/>
    <w:rsid w:val="00914EE0"/>
    <w:rsid w:val="0092004D"/>
    <w:rsid w:val="00923969"/>
    <w:rsid w:val="00946E43"/>
    <w:rsid w:val="0097179E"/>
    <w:rsid w:val="009865F4"/>
    <w:rsid w:val="00994EDC"/>
    <w:rsid w:val="009A6D13"/>
    <w:rsid w:val="009B3B15"/>
    <w:rsid w:val="009B550A"/>
    <w:rsid w:val="009B69AE"/>
    <w:rsid w:val="009C07D2"/>
    <w:rsid w:val="009D4582"/>
    <w:rsid w:val="009F2864"/>
    <w:rsid w:val="009F3289"/>
    <w:rsid w:val="00A103C7"/>
    <w:rsid w:val="00A2753C"/>
    <w:rsid w:val="00A50964"/>
    <w:rsid w:val="00A52846"/>
    <w:rsid w:val="00A6461D"/>
    <w:rsid w:val="00A67C58"/>
    <w:rsid w:val="00A70E28"/>
    <w:rsid w:val="00A714B5"/>
    <w:rsid w:val="00A76159"/>
    <w:rsid w:val="00A91599"/>
    <w:rsid w:val="00A923CA"/>
    <w:rsid w:val="00AA430B"/>
    <w:rsid w:val="00AA663B"/>
    <w:rsid w:val="00AB3286"/>
    <w:rsid w:val="00AB6C58"/>
    <w:rsid w:val="00AC25DE"/>
    <w:rsid w:val="00AC31DF"/>
    <w:rsid w:val="00AC45CE"/>
    <w:rsid w:val="00AD4137"/>
    <w:rsid w:val="00B113FD"/>
    <w:rsid w:val="00B11A9C"/>
    <w:rsid w:val="00B15162"/>
    <w:rsid w:val="00B27147"/>
    <w:rsid w:val="00B279D3"/>
    <w:rsid w:val="00B314D9"/>
    <w:rsid w:val="00B36ECF"/>
    <w:rsid w:val="00B36EF3"/>
    <w:rsid w:val="00B46307"/>
    <w:rsid w:val="00B52329"/>
    <w:rsid w:val="00B55F34"/>
    <w:rsid w:val="00B5715A"/>
    <w:rsid w:val="00B6497B"/>
    <w:rsid w:val="00B65694"/>
    <w:rsid w:val="00B75690"/>
    <w:rsid w:val="00B77530"/>
    <w:rsid w:val="00B80521"/>
    <w:rsid w:val="00B85D23"/>
    <w:rsid w:val="00BA42F2"/>
    <w:rsid w:val="00BB2827"/>
    <w:rsid w:val="00BD1AA0"/>
    <w:rsid w:val="00BD4DF7"/>
    <w:rsid w:val="00BD4FD1"/>
    <w:rsid w:val="00BD6C16"/>
    <w:rsid w:val="00BE0599"/>
    <w:rsid w:val="00BE4D99"/>
    <w:rsid w:val="00BE7361"/>
    <w:rsid w:val="00BF3DD3"/>
    <w:rsid w:val="00C22BDB"/>
    <w:rsid w:val="00C36F15"/>
    <w:rsid w:val="00C70055"/>
    <w:rsid w:val="00C775B5"/>
    <w:rsid w:val="00C821C7"/>
    <w:rsid w:val="00C825EC"/>
    <w:rsid w:val="00C85647"/>
    <w:rsid w:val="00CB56F8"/>
    <w:rsid w:val="00CB5995"/>
    <w:rsid w:val="00CD3AFB"/>
    <w:rsid w:val="00D002AF"/>
    <w:rsid w:val="00D10F01"/>
    <w:rsid w:val="00D22707"/>
    <w:rsid w:val="00D22938"/>
    <w:rsid w:val="00D3502E"/>
    <w:rsid w:val="00D845B6"/>
    <w:rsid w:val="00D90F3E"/>
    <w:rsid w:val="00DC2A15"/>
    <w:rsid w:val="00DC4E19"/>
    <w:rsid w:val="00DD63D3"/>
    <w:rsid w:val="00DF5241"/>
    <w:rsid w:val="00E0211B"/>
    <w:rsid w:val="00E1372A"/>
    <w:rsid w:val="00E41858"/>
    <w:rsid w:val="00E41DEB"/>
    <w:rsid w:val="00E529F9"/>
    <w:rsid w:val="00E72A3B"/>
    <w:rsid w:val="00E73F80"/>
    <w:rsid w:val="00E774B8"/>
    <w:rsid w:val="00EB59C1"/>
    <w:rsid w:val="00EB788D"/>
    <w:rsid w:val="00EB7B90"/>
    <w:rsid w:val="00EC3BFE"/>
    <w:rsid w:val="00EC59D7"/>
    <w:rsid w:val="00ED6A57"/>
    <w:rsid w:val="00EE08CE"/>
    <w:rsid w:val="00F164DC"/>
    <w:rsid w:val="00F207CF"/>
    <w:rsid w:val="00F3147C"/>
    <w:rsid w:val="00F33EA4"/>
    <w:rsid w:val="00F44711"/>
    <w:rsid w:val="00F53919"/>
    <w:rsid w:val="00F6423A"/>
    <w:rsid w:val="00F75A43"/>
    <w:rsid w:val="00F863C4"/>
    <w:rsid w:val="00FA748D"/>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63769"/>
  <w15:docId w15:val="{0DD8C821-2C75-440B-8B18-71248A41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 w:type="paragraph" w:customStyle="1" w:styleId="Paragrafoelenco1">
    <w:name w:val="Paragrafo elenco1"/>
    <w:basedOn w:val="Normale"/>
    <w:rsid w:val="000B71B6"/>
    <w:pPr>
      <w:spacing w:after="200" w:line="276" w:lineRule="auto"/>
      <w:ind w:left="720"/>
    </w:pPr>
    <w:rPr>
      <w:rFonts w:ascii="Calibri" w:hAnsi="Calibri" w:cs="Calibri"/>
      <w:sz w:val="22"/>
      <w:szCs w:val="22"/>
      <w:lang w:eastAsia="en-US"/>
    </w:rPr>
  </w:style>
  <w:style w:type="paragraph" w:customStyle="1" w:styleId="Style6">
    <w:name w:val="Style6"/>
    <w:basedOn w:val="Normale"/>
    <w:rsid w:val="000B71B6"/>
    <w:pPr>
      <w:widowControl w:val="0"/>
      <w:suppressAutoHyphens/>
      <w:autoSpaceDE w:val="0"/>
      <w:spacing w:line="413" w:lineRule="exact"/>
      <w:ind w:hanging="365"/>
      <w:jc w:val="both"/>
    </w:pPr>
    <w:rPr>
      <w:lang w:eastAsia="ar-SA"/>
    </w:rPr>
  </w:style>
  <w:style w:type="character" w:customStyle="1" w:styleId="FontStyle13">
    <w:name w:val="Font Style13"/>
    <w:rsid w:val="000B71B6"/>
    <w:rPr>
      <w:rFonts w:ascii="Arial Unicode MS" w:eastAsia="Arial Unicode MS" w:hAnsi="Arial Unicode MS" w:cs="Arial Unicode MS"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10589">
      <w:bodyDiv w:val="1"/>
      <w:marLeft w:val="0"/>
      <w:marRight w:val="0"/>
      <w:marTop w:val="0"/>
      <w:marBottom w:val="0"/>
      <w:divBdr>
        <w:top w:val="none" w:sz="0" w:space="0" w:color="auto"/>
        <w:left w:val="none" w:sz="0" w:space="0" w:color="auto"/>
        <w:bottom w:val="none" w:sz="0" w:space="0" w:color="auto"/>
        <w:right w:val="none" w:sz="0" w:space="0" w:color="auto"/>
      </w:divBdr>
    </w:div>
    <w:div w:id="734669884">
      <w:bodyDiv w:val="1"/>
      <w:marLeft w:val="0"/>
      <w:marRight w:val="0"/>
      <w:marTop w:val="0"/>
      <w:marBottom w:val="0"/>
      <w:divBdr>
        <w:top w:val="none" w:sz="0" w:space="0" w:color="auto"/>
        <w:left w:val="none" w:sz="0" w:space="0" w:color="auto"/>
        <w:bottom w:val="none" w:sz="0" w:space="0" w:color="auto"/>
        <w:right w:val="none" w:sz="0" w:space="0" w:color="auto"/>
      </w:divBdr>
    </w:div>
    <w:div w:id="1446805458">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determina-affidamento-diretto-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F30F-52AA-437E-A526-1C1B5737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3114</Words>
  <Characters>17750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Anna</cp:lastModifiedBy>
  <cp:revision>23</cp:revision>
  <cp:lastPrinted>2017-02-14T07:32:00Z</cp:lastPrinted>
  <dcterms:created xsi:type="dcterms:W3CDTF">2023-06-21T12:03:00Z</dcterms:created>
  <dcterms:modified xsi:type="dcterms:W3CDTF">2024-10-08T10:35:00Z</dcterms:modified>
</cp:coreProperties>
</file>